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20"/>
      </w:tblGrid>
      <w:tr w:rsidR="00F32679" w:rsidTr="00AC7E89">
        <w:trPr>
          <w:trHeight w:val="14220"/>
          <w:jc w:val="right"/>
        </w:trPr>
        <w:tc>
          <w:tcPr>
            <w:tcW w:w="8820" w:type="dxa"/>
          </w:tcPr>
          <w:p w:rsidR="00F32679" w:rsidRDefault="00F32679" w:rsidP="002E58B0">
            <w:pPr>
              <w:jc w:val="center"/>
              <w:rPr>
                <w:rFonts w:ascii="Arial" w:hAnsi="Arial" w:cs="Arial"/>
                <w:b/>
                <w:sz w:val="32"/>
                <w:szCs w:val="32"/>
              </w:rPr>
            </w:pPr>
          </w:p>
          <w:p w:rsidR="00F32679" w:rsidRDefault="00F32679" w:rsidP="006046DB">
            <w:pPr>
              <w:rPr>
                <w:rFonts w:ascii="Arial" w:hAnsi="Arial" w:cs="Arial"/>
                <w:b/>
                <w:sz w:val="32"/>
                <w:szCs w:val="32"/>
              </w:rPr>
            </w:pPr>
          </w:p>
          <w:p w:rsidR="00F32679" w:rsidRPr="0001046E" w:rsidRDefault="006046DB" w:rsidP="002E58B0">
            <w:pPr>
              <w:jc w:val="center"/>
              <w:rPr>
                <w:rFonts w:ascii="Arial" w:hAnsi="Arial" w:cs="Arial"/>
                <w:b/>
                <w:sz w:val="48"/>
                <w:szCs w:val="48"/>
              </w:rPr>
            </w:pPr>
            <w:r w:rsidRPr="0001046E">
              <w:rPr>
                <w:rFonts w:ascii="Arial" w:hAnsi="Arial" w:cs="Arial"/>
                <w:b/>
                <w:sz w:val="48"/>
                <w:szCs w:val="48"/>
              </w:rPr>
              <w:t>T.C.</w:t>
            </w:r>
          </w:p>
          <w:p w:rsidR="00B128B1" w:rsidRPr="0001046E" w:rsidRDefault="00B128B1" w:rsidP="00B128B1">
            <w:pPr>
              <w:jc w:val="center"/>
              <w:rPr>
                <w:rFonts w:ascii="Arial" w:hAnsi="Arial" w:cs="Arial"/>
                <w:b/>
                <w:sz w:val="48"/>
                <w:szCs w:val="48"/>
              </w:rPr>
            </w:pPr>
            <w:r w:rsidRPr="0001046E">
              <w:rPr>
                <w:rFonts w:ascii="Arial" w:hAnsi="Arial" w:cs="Arial"/>
                <w:b/>
                <w:sz w:val="48"/>
                <w:szCs w:val="48"/>
              </w:rPr>
              <w:t>ŞAVŞAT KAYMAKAMLIĞI</w:t>
            </w:r>
          </w:p>
          <w:p w:rsidR="00B128B1" w:rsidRPr="0001046E" w:rsidRDefault="00B128B1" w:rsidP="00B128B1">
            <w:pPr>
              <w:jc w:val="center"/>
              <w:rPr>
                <w:rFonts w:ascii="Arial" w:hAnsi="Arial" w:cs="Arial"/>
                <w:b/>
                <w:sz w:val="48"/>
                <w:szCs w:val="48"/>
              </w:rPr>
            </w:pPr>
            <w:r w:rsidRPr="0001046E">
              <w:rPr>
                <w:rFonts w:ascii="Arial" w:hAnsi="Arial" w:cs="Arial"/>
                <w:b/>
                <w:sz w:val="48"/>
                <w:szCs w:val="48"/>
              </w:rPr>
              <w:t>İMZA YETKİLERİ</w:t>
            </w:r>
          </w:p>
          <w:p w:rsidR="00B128B1" w:rsidRPr="0001046E" w:rsidRDefault="00B128B1" w:rsidP="00B128B1">
            <w:pPr>
              <w:jc w:val="center"/>
              <w:rPr>
                <w:rFonts w:ascii="Arial" w:hAnsi="Arial" w:cs="Arial"/>
                <w:b/>
                <w:sz w:val="48"/>
                <w:szCs w:val="48"/>
              </w:rPr>
            </w:pPr>
            <w:r w:rsidRPr="0001046E">
              <w:rPr>
                <w:rFonts w:ascii="Arial" w:hAnsi="Arial" w:cs="Arial"/>
                <w:b/>
                <w:sz w:val="48"/>
                <w:szCs w:val="48"/>
              </w:rPr>
              <w:t>YÖNERGESİ</w:t>
            </w: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B128B1">
            <w:pP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bookmarkStart w:id="0" w:name="_GoBack"/>
            <w:bookmarkEnd w:id="0"/>
          </w:p>
          <w:p w:rsidR="00B128B1" w:rsidRDefault="00B128B1" w:rsidP="00B128B1">
            <w:pPr>
              <w:jc w:val="center"/>
              <w:rPr>
                <w:rFonts w:ascii="Arial" w:hAnsi="Arial" w:cs="Arial"/>
                <w:b/>
                <w:sz w:val="32"/>
                <w:szCs w:val="32"/>
              </w:rPr>
            </w:pPr>
            <w:r>
              <w:rPr>
                <w:rFonts w:ascii="Arial" w:hAnsi="Arial" w:cs="Arial"/>
                <w:b/>
                <w:sz w:val="32"/>
                <w:szCs w:val="32"/>
              </w:rPr>
              <w:t>ŞAVŞAT</w:t>
            </w:r>
          </w:p>
          <w:p w:rsidR="00F32679" w:rsidRDefault="006046DB" w:rsidP="00B128B1">
            <w:pPr>
              <w:jc w:val="center"/>
              <w:rPr>
                <w:rFonts w:ascii="Arial" w:hAnsi="Arial" w:cs="Arial"/>
                <w:b/>
                <w:sz w:val="32"/>
                <w:szCs w:val="32"/>
              </w:rPr>
            </w:pPr>
            <w:r>
              <w:rPr>
                <w:rFonts w:ascii="Arial" w:hAnsi="Arial" w:cs="Arial"/>
                <w:b/>
                <w:sz w:val="32"/>
                <w:szCs w:val="32"/>
              </w:rPr>
              <w:t>( 11</w:t>
            </w:r>
            <w:r w:rsidR="00B128B1">
              <w:rPr>
                <w:rFonts w:ascii="Arial" w:hAnsi="Arial" w:cs="Arial"/>
                <w:b/>
                <w:sz w:val="32"/>
                <w:szCs w:val="32"/>
              </w:rPr>
              <w:t xml:space="preserve"> Ocak 2021)</w:t>
            </w:r>
          </w:p>
          <w:p w:rsidR="00F32679" w:rsidRDefault="00F32679" w:rsidP="002E58B0">
            <w:pPr>
              <w:jc w:val="center"/>
              <w:rPr>
                <w:rFonts w:ascii="Arial" w:hAnsi="Arial" w:cs="Arial"/>
                <w:b/>
                <w:sz w:val="32"/>
                <w:szCs w:val="32"/>
              </w:rPr>
            </w:pPr>
          </w:p>
        </w:tc>
      </w:tr>
    </w:tbl>
    <w:p w:rsidR="00F32679" w:rsidRDefault="00F32679" w:rsidP="00F32679">
      <w:pPr>
        <w:rPr>
          <w:rFonts w:ascii="Arial" w:hAnsi="Arial" w:cs="Arial"/>
          <w:b/>
          <w:sz w:val="32"/>
          <w:szCs w:val="32"/>
        </w:rPr>
      </w:pPr>
    </w:p>
    <w:p w:rsidR="00F32679" w:rsidRDefault="00F32679" w:rsidP="00BE7805">
      <w:pPr>
        <w:ind w:left="851" w:hanging="143"/>
        <w:jc w:val="both"/>
        <w:rPr>
          <w:rFonts w:ascii="Times New Roman" w:hAnsi="Times New Roman" w:cs="Times New Roman"/>
          <w:b/>
          <w:sz w:val="24"/>
          <w:szCs w:val="24"/>
        </w:rPr>
      </w:pPr>
    </w:p>
    <w:p w:rsidR="00F32679" w:rsidRDefault="00F32679">
      <w:pPr>
        <w:rPr>
          <w:rFonts w:ascii="Times New Roman" w:hAnsi="Times New Roman" w:cs="Times New Roman"/>
          <w:b/>
          <w:sz w:val="24"/>
          <w:szCs w:val="24"/>
        </w:rPr>
      </w:pPr>
    </w:p>
    <w:p w:rsidR="00A70DD1" w:rsidRPr="007F4CEB" w:rsidRDefault="00A70DD1" w:rsidP="00BE7805">
      <w:pPr>
        <w:ind w:left="851" w:hanging="143"/>
        <w:jc w:val="both"/>
        <w:rPr>
          <w:rFonts w:ascii="Times New Roman" w:hAnsi="Times New Roman" w:cs="Times New Roman"/>
          <w:b/>
          <w:sz w:val="24"/>
          <w:szCs w:val="24"/>
        </w:rPr>
      </w:pPr>
    </w:p>
    <w:p w:rsidR="00A70DD1" w:rsidRPr="007F4CEB" w:rsidRDefault="007F4CEB" w:rsidP="006D6469">
      <w:pPr>
        <w:ind w:left="851" w:hanging="143"/>
        <w:jc w:val="center"/>
        <w:rPr>
          <w:rFonts w:ascii="Times New Roman" w:hAnsi="Times New Roman" w:cs="Times New Roman"/>
          <w:b/>
          <w:sz w:val="24"/>
          <w:szCs w:val="24"/>
        </w:rPr>
      </w:pPr>
      <w:r w:rsidRPr="007F4CEB">
        <w:rPr>
          <w:rFonts w:ascii="Times New Roman" w:hAnsi="Times New Roman" w:cs="Times New Roman"/>
          <w:b/>
          <w:sz w:val="24"/>
          <w:szCs w:val="24"/>
        </w:rPr>
        <w:t>ŞAVŞAT KAYMAKAMLIĞI</w:t>
      </w:r>
    </w:p>
    <w:p w:rsidR="00A70DD1" w:rsidRPr="007F4CEB" w:rsidRDefault="007F4CEB" w:rsidP="006D6469">
      <w:pPr>
        <w:ind w:left="851" w:hanging="143"/>
        <w:jc w:val="center"/>
        <w:rPr>
          <w:rFonts w:ascii="Times New Roman" w:hAnsi="Times New Roman" w:cs="Times New Roman"/>
          <w:b/>
          <w:bCs/>
          <w:sz w:val="24"/>
          <w:szCs w:val="24"/>
        </w:rPr>
      </w:pPr>
      <w:r w:rsidRPr="007F4CEB">
        <w:rPr>
          <w:rFonts w:ascii="Times New Roman" w:hAnsi="Times New Roman" w:cs="Times New Roman"/>
          <w:b/>
          <w:bCs/>
          <w:sz w:val="24"/>
          <w:szCs w:val="24"/>
        </w:rPr>
        <w:t>İMZA YETKİLERİ YÖNERGESİ</w:t>
      </w:r>
    </w:p>
    <w:p w:rsidR="00A70DD1" w:rsidRPr="003F29D1" w:rsidRDefault="00A70DD1" w:rsidP="008A60BC">
      <w:pPr>
        <w:ind w:left="709" w:hanging="143"/>
        <w:jc w:val="both"/>
        <w:rPr>
          <w:rFonts w:ascii="Times New Roman" w:hAnsi="Times New Roman" w:cs="Times New Roman"/>
          <w:sz w:val="24"/>
          <w:szCs w:val="24"/>
        </w:rPr>
      </w:pPr>
    </w:p>
    <w:p w:rsidR="00A70DD1" w:rsidRPr="003F29D1" w:rsidRDefault="00A70DD1" w:rsidP="00276ED4">
      <w:pPr>
        <w:numPr>
          <w:ilvl w:val="0"/>
          <w:numId w:val="28"/>
        </w:numPr>
        <w:ind w:left="1134"/>
        <w:rPr>
          <w:rFonts w:ascii="Times New Roman" w:hAnsi="Times New Roman" w:cs="Times New Roman"/>
          <w:sz w:val="24"/>
          <w:szCs w:val="24"/>
        </w:rPr>
      </w:pPr>
      <w:r w:rsidRPr="003F29D1">
        <w:rPr>
          <w:rFonts w:ascii="Times New Roman" w:hAnsi="Times New Roman" w:cs="Times New Roman"/>
          <w:b/>
          <w:bCs/>
          <w:sz w:val="24"/>
          <w:szCs w:val="24"/>
        </w:rPr>
        <w:t>AMAÇ</w:t>
      </w:r>
    </w:p>
    <w:p w:rsidR="00A70DD1" w:rsidRPr="008A60BC" w:rsidRDefault="00A70DD1" w:rsidP="00276ED4">
      <w:pPr>
        <w:pStyle w:val="ListeParagraf"/>
        <w:ind w:left="1134"/>
        <w:rPr>
          <w:rFonts w:ascii="Times New Roman" w:hAnsi="Times New Roman" w:cs="Times New Roman"/>
          <w:sz w:val="24"/>
          <w:szCs w:val="24"/>
        </w:rPr>
      </w:pPr>
      <w:r w:rsidRPr="008A60BC">
        <w:rPr>
          <w:rFonts w:ascii="Times New Roman" w:hAnsi="Times New Roman" w:cs="Times New Roman"/>
          <w:sz w:val="24"/>
          <w:szCs w:val="24"/>
        </w:rPr>
        <w:t xml:space="preserve">Bu Yönerge ile Şavşat Kaymakamlığına </w:t>
      </w:r>
      <w:r w:rsidR="006C0D53" w:rsidRPr="008A60BC">
        <w:rPr>
          <w:rFonts w:ascii="Times New Roman" w:hAnsi="Times New Roman" w:cs="Times New Roman"/>
          <w:sz w:val="24"/>
          <w:szCs w:val="24"/>
        </w:rPr>
        <w:t xml:space="preserve"> </w:t>
      </w:r>
      <w:r w:rsidRPr="008A60BC">
        <w:rPr>
          <w:rFonts w:ascii="Times New Roman" w:hAnsi="Times New Roman" w:cs="Times New Roman"/>
          <w:sz w:val="24"/>
          <w:szCs w:val="24"/>
        </w:rPr>
        <w:t>5442 sayılı İl İdaresi Kanunu ve diğer kanunlarla verilen görevlerin; Kaymakam veya Kaymakam adına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amacıyla;</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Kaymakam adına imzaya yetkili görevlileri belirlemek,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Verilen yetkileri belirli ilkelere bağlamak,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Hizmeti ve iş akışını hızlandırmak,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Kırtasiyeciliği asgari düzeye indirmek, hizmette verimlilik ve etkinliği artırmak,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Üst düzey yöneticilere zaman kazandırarak, onları işlemlerin ayrıntılarına inmekten kurtarmak, çalışmalarını hizmetlerin organizasyonu, planlanması, koordine edilmesi ve denetlenmesine yöneltmek, sorunların çözümünde etkinliklerini arttırmak,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Kendilerine yetki devredilenlerin, sorumluluk ve özgüven duygularını güçlendirmek, işlerine daha sıkı ve istekli sarılmalarını özendirmek,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Amir ve memurların "Kamu Görevlileri Etik Davranış İlkeleri ile Başvuru Usul ve Esasları Hakkında Yönetmeliğin" birinci maddesinde belirtilen amaçlara uygun hareket edilmesini sağlamak,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Halka ve iş sahiplerine kolaylık sağlamak ve yönetime karşı saygınlığı ve güven duygusunu güçlendirmek, geliştirmek ve yaygınlaştırmaktır.</w:t>
      </w:r>
    </w:p>
    <w:p w:rsidR="00A70DD1" w:rsidRPr="003F29D1" w:rsidRDefault="00A70DD1" w:rsidP="00276ED4">
      <w:pPr>
        <w:numPr>
          <w:ilvl w:val="0"/>
          <w:numId w:val="1"/>
        </w:numPr>
        <w:tabs>
          <w:tab w:val="clear" w:pos="720"/>
          <w:tab w:val="num" w:pos="1428"/>
        </w:tabs>
        <w:ind w:left="1134" w:hanging="143"/>
        <w:jc w:val="both"/>
        <w:rPr>
          <w:rFonts w:ascii="Times New Roman" w:hAnsi="Times New Roman" w:cs="Times New Roman"/>
          <w:sz w:val="24"/>
          <w:szCs w:val="24"/>
        </w:rPr>
      </w:pPr>
      <w:r w:rsidRPr="003F29D1">
        <w:rPr>
          <w:rFonts w:ascii="Times New Roman" w:hAnsi="Times New Roman" w:cs="Times New Roman"/>
          <w:b/>
          <w:bCs/>
          <w:sz w:val="24"/>
          <w:szCs w:val="24"/>
        </w:rPr>
        <w:t>KAPSAM</w:t>
      </w:r>
    </w:p>
    <w:p w:rsidR="00A70DD1" w:rsidRPr="003F29D1" w:rsidRDefault="00A70DD1" w:rsidP="00276ED4">
      <w:pPr>
        <w:ind w:left="1134" w:hanging="143"/>
        <w:jc w:val="both"/>
        <w:rPr>
          <w:rFonts w:ascii="Times New Roman" w:hAnsi="Times New Roman" w:cs="Times New Roman"/>
          <w:sz w:val="24"/>
          <w:szCs w:val="24"/>
        </w:rPr>
      </w:pPr>
      <w:r w:rsidRPr="003F29D1">
        <w:rPr>
          <w:rFonts w:ascii="Times New Roman" w:hAnsi="Times New Roman" w:cs="Times New Roman"/>
          <w:sz w:val="24"/>
          <w:szCs w:val="24"/>
        </w:rPr>
        <w:t>Bu Yönerge, 5442 sayılı İl İdaresi</w:t>
      </w:r>
      <w:r w:rsidR="006C0D53" w:rsidRPr="003F29D1">
        <w:rPr>
          <w:rFonts w:ascii="Times New Roman" w:hAnsi="Times New Roman" w:cs="Times New Roman"/>
          <w:sz w:val="24"/>
          <w:szCs w:val="24"/>
        </w:rPr>
        <w:t xml:space="preserve"> </w:t>
      </w:r>
      <w:r w:rsidRPr="003F29D1">
        <w:rPr>
          <w:rFonts w:ascii="Times New Roman" w:hAnsi="Times New Roman" w:cs="Times New Roman"/>
          <w:sz w:val="24"/>
          <w:szCs w:val="24"/>
        </w:rPr>
        <w:t xml:space="preserve"> Kanunu </w:t>
      </w:r>
      <w:r w:rsidR="006C0D53" w:rsidRPr="003F29D1">
        <w:rPr>
          <w:rFonts w:ascii="Times New Roman" w:hAnsi="Times New Roman" w:cs="Times New Roman"/>
          <w:sz w:val="24"/>
          <w:szCs w:val="24"/>
        </w:rPr>
        <w:t xml:space="preserve"> </w:t>
      </w:r>
      <w:r w:rsidRPr="003F29D1">
        <w:rPr>
          <w:rFonts w:ascii="Times New Roman" w:hAnsi="Times New Roman" w:cs="Times New Roman"/>
          <w:sz w:val="24"/>
          <w:szCs w:val="24"/>
        </w:rPr>
        <w:t xml:space="preserve">ve diğer ilgili mevzuat hükümleri çerçevesinde </w:t>
      </w:r>
      <w:r w:rsidR="007F4CEB">
        <w:rPr>
          <w:rFonts w:ascii="Times New Roman" w:hAnsi="Times New Roman" w:cs="Times New Roman"/>
          <w:sz w:val="24"/>
          <w:szCs w:val="24"/>
        </w:rPr>
        <w:t xml:space="preserve">    </w:t>
      </w:r>
      <w:r w:rsidRPr="003F29D1">
        <w:rPr>
          <w:rFonts w:ascii="Times New Roman" w:hAnsi="Times New Roman" w:cs="Times New Roman"/>
          <w:sz w:val="24"/>
          <w:szCs w:val="24"/>
        </w:rPr>
        <w:t xml:space="preserve">Kaymakamlık ve bağlı birimlere ait iş bölümü ile Kaymakamlığa bağlı olarak hizmet yürütmekte </w:t>
      </w:r>
      <w:r w:rsidR="007F4CEB">
        <w:rPr>
          <w:rFonts w:ascii="Times New Roman" w:hAnsi="Times New Roman" w:cs="Times New Roman"/>
          <w:sz w:val="24"/>
          <w:szCs w:val="24"/>
        </w:rPr>
        <w:t xml:space="preserve"> </w:t>
      </w:r>
      <w:r w:rsidRPr="003F29D1">
        <w:rPr>
          <w:rFonts w:ascii="Times New Roman" w:hAnsi="Times New Roman" w:cs="Times New Roman"/>
          <w:sz w:val="24"/>
          <w:szCs w:val="24"/>
        </w:rPr>
        <w:t>olan tüm daire, müdürlük, kurum ve kuruluşların, yürütecekleri iş ve işlemlerde ve yapacakları resmi yazışmalarda “Kaymakam adına” imza yetkisinin kullanılmasının usul ve esaslarını kapsar.</w:t>
      </w:r>
    </w:p>
    <w:p w:rsidR="00A70DD1" w:rsidRPr="003F29D1" w:rsidRDefault="00A70DD1" w:rsidP="00276ED4">
      <w:pPr>
        <w:numPr>
          <w:ilvl w:val="0"/>
          <w:numId w:val="2"/>
        </w:numPr>
        <w:tabs>
          <w:tab w:val="clear" w:pos="720"/>
          <w:tab w:val="num" w:pos="1428"/>
        </w:tabs>
        <w:ind w:left="1134" w:hanging="143"/>
        <w:jc w:val="both"/>
        <w:rPr>
          <w:rFonts w:ascii="Times New Roman" w:hAnsi="Times New Roman" w:cs="Times New Roman"/>
          <w:sz w:val="24"/>
          <w:szCs w:val="24"/>
        </w:rPr>
      </w:pPr>
      <w:r w:rsidRPr="003F29D1">
        <w:rPr>
          <w:rFonts w:ascii="Times New Roman" w:hAnsi="Times New Roman" w:cs="Times New Roman"/>
          <w:b/>
          <w:bCs/>
          <w:sz w:val="24"/>
          <w:szCs w:val="24"/>
        </w:rPr>
        <w:t>YASAL DAYANAK</w:t>
      </w:r>
    </w:p>
    <w:p w:rsidR="00A70DD1" w:rsidRPr="003F29D1" w:rsidRDefault="00A70DD1" w:rsidP="00276ED4">
      <w:pPr>
        <w:numPr>
          <w:ilvl w:val="0"/>
          <w:numId w:val="32"/>
        </w:numPr>
        <w:ind w:left="1134"/>
        <w:jc w:val="both"/>
        <w:rPr>
          <w:rFonts w:ascii="Times New Roman" w:hAnsi="Times New Roman" w:cs="Times New Roman"/>
          <w:sz w:val="24"/>
          <w:szCs w:val="24"/>
        </w:rPr>
      </w:pPr>
      <w:r w:rsidRPr="003F29D1">
        <w:rPr>
          <w:rFonts w:ascii="Times New Roman" w:hAnsi="Times New Roman" w:cs="Times New Roman"/>
          <w:sz w:val="24"/>
          <w:szCs w:val="24"/>
        </w:rPr>
        <w:t>5442 sayılı İl İdaresi Kanunu,</w:t>
      </w:r>
    </w:p>
    <w:p w:rsidR="00A70DD1" w:rsidRPr="003F29D1" w:rsidRDefault="00A70DD1" w:rsidP="00276ED4">
      <w:pPr>
        <w:numPr>
          <w:ilvl w:val="0"/>
          <w:numId w:val="32"/>
        </w:numPr>
        <w:ind w:left="1134"/>
        <w:jc w:val="both"/>
        <w:rPr>
          <w:rFonts w:ascii="Times New Roman" w:hAnsi="Times New Roman" w:cs="Times New Roman"/>
          <w:sz w:val="24"/>
          <w:szCs w:val="24"/>
        </w:rPr>
      </w:pPr>
      <w:r w:rsidRPr="003F29D1">
        <w:rPr>
          <w:rFonts w:ascii="Times New Roman" w:hAnsi="Times New Roman" w:cs="Times New Roman"/>
          <w:sz w:val="24"/>
          <w:szCs w:val="24"/>
        </w:rPr>
        <w:t>657 sayılı Devlet Memurları Kanunu,</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lastRenderedPageBreak/>
        <w:t>3152 sayılı İçişleri Bakanlığı'nın Teşkilât ve Görevleri hakkında Kanun,</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3046 sayılı Bakanlıkların Kuruluş ve Görev Esasları Hakkında Kanun,</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3071 sayılı Dilekçe Hakkının Kullanılması Hakkında Kanun,</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4982 sayılı Bilgi Edinme Kanunu,</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Resmi Yazışmalarda Uygulanacak Esas ve Usuller Hakkında Yönetmelik,</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Valilik ve Kaymakamlık Birimleri Teşkilat, Görev ve Çalışma Yönetmeliği,</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İçişleri Bakanlığının İmza Yetkileri Yönergesi,</w:t>
      </w:r>
    </w:p>
    <w:p w:rsidR="00A70DD1" w:rsidRDefault="006C0D53"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 xml:space="preserve">Artvin Valiliğinin </w:t>
      </w:r>
      <w:r w:rsidR="00D62BFC">
        <w:rPr>
          <w:rFonts w:ascii="Times New Roman" w:hAnsi="Times New Roman" w:cs="Times New Roman"/>
          <w:sz w:val="24"/>
          <w:szCs w:val="24"/>
        </w:rPr>
        <w:t xml:space="preserve"> 12/04/2019 </w:t>
      </w:r>
      <w:r w:rsidR="00A70DD1" w:rsidRPr="003F29D1">
        <w:rPr>
          <w:rFonts w:ascii="Times New Roman" w:hAnsi="Times New Roman" w:cs="Times New Roman"/>
          <w:sz w:val="24"/>
          <w:szCs w:val="24"/>
        </w:rPr>
        <w:t xml:space="preserve"> tarihli İmza Yetkileri Yönergesi.</w:t>
      </w:r>
    </w:p>
    <w:p w:rsidR="003C5591" w:rsidRPr="003F29D1" w:rsidRDefault="003C5591" w:rsidP="00276ED4">
      <w:pPr>
        <w:ind w:left="1276" w:hanging="143"/>
        <w:jc w:val="both"/>
        <w:rPr>
          <w:rFonts w:ascii="Times New Roman" w:hAnsi="Times New Roman" w:cs="Times New Roman"/>
          <w:sz w:val="24"/>
          <w:szCs w:val="24"/>
        </w:rPr>
      </w:pPr>
    </w:p>
    <w:p w:rsidR="00A70DD1" w:rsidRPr="003F29D1" w:rsidRDefault="00A70DD1" w:rsidP="00276ED4">
      <w:pPr>
        <w:numPr>
          <w:ilvl w:val="0"/>
          <w:numId w:val="3"/>
        </w:numPr>
        <w:tabs>
          <w:tab w:val="clear" w:pos="720"/>
          <w:tab w:val="num" w:pos="1428"/>
        </w:tabs>
        <w:ind w:left="1276" w:hanging="143"/>
        <w:jc w:val="both"/>
        <w:rPr>
          <w:rFonts w:ascii="Times New Roman" w:hAnsi="Times New Roman" w:cs="Times New Roman"/>
          <w:b/>
          <w:sz w:val="24"/>
          <w:szCs w:val="24"/>
        </w:rPr>
      </w:pPr>
      <w:bookmarkStart w:id="1" w:name="bookmark2"/>
      <w:r w:rsidRPr="003F29D1">
        <w:rPr>
          <w:rFonts w:ascii="Times New Roman" w:hAnsi="Times New Roman" w:cs="Times New Roman"/>
          <w:b/>
          <w:sz w:val="24"/>
          <w:szCs w:val="24"/>
        </w:rPr>
        <w:t>TANIMLAR</w:t>
      </w:r>
      <w:bookmarkEnd w:id="1"/>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sz w:val="24"/>
          <w:szCs w:val="24"/>
        </w:rPr>
        <w:t>Bu Yönergede yer alan;</w:t>
      </w:r>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Yönerge </w:t>
      </w:r>
      <w:r w:rsidR="006C0D53" w:rsidRPr="003F29D1">
        <w:rPr>
          <w:rFonts w:ascii="Times New Roman" w:hAnsi="Times New Roman" w:cs="Times New Roman"/>
          <w:sz w:val="24"/>
          <w:szCs w:val="24"/>
        </w:rPr>
        <w:t>: Şavşat</w:t>
      </w:r>
      <w:r w:rsidRPr="003F29D1">
        <w:rPr>
          <w:rFonts w:ascii="Times New Roman" w:hAnsi="Times New Roman" w:cs="Times New Roman"/>
          <w:sz w:val="24"/>
          <w:szCs w:val="24"/>
        </w:rPr>
        <w:t xml:space="preserve"> Kaymakamlığı İmza Yetkileri Yönergesini,</w:t>
      </w:r>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Kaymakamlık </w:t>
      </w:r>
      <w:r w:rsidR="006C0D53" w:rsidRPr="003F29D1">
        <w:rPr>
          <w:rFonts w:ascii="Times New Roman" w:hAnsi="Times New Roman" w:cs="Times New Roman"/>
          <w:sz w:val="24"/>
          <w:szCs w:val="24"/>
        </w:rPr>
        <w:t>: Şavşat</w:t>
      </w:r>
      <w:r w:rsidRPr="003F29D1">
        <w:rPr>
          <w:rFonts w:ascii="Times New Roman" w:hAnsi="Times New Roman" w:cs="Times New Roman"/>
          <w:sz w:val="24"/>
          <w:szCs w:val="24"/>
        </w:rPr>
        <w:t xml:space="preserve"> Kaymakamlığını,</w:t>
      </w:r>
    </w:p>
    <w:p w:rsidR="00A70D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Kaymakam </w:t>
      </w:r>
      <w:r w:rsidR="006C0D53" w:rsidRPr="003F29D1">
        <w:rPr>
          <w:rFonts w:ascii="Times New Roman" w:hAnsi="Times New Roman" w:cs="Times New Roman"/>
          <w:sz w:val="24"/>
          <w:szCs w:val="24"/>
        </w:rPr>
        <w:t>: Şavşat</w:t>
      </w:r>
      <w:r w:rsidRPr="003F29D1">
        <w:rPr>
          <w:rFonts w:ascii="Times New Roman" w:hAnsi="Times New Roman" w:cs="Times New Roman"/>
          <w:sz w:val="24"/>
          <w:szCs w:val="24"/>
        </w:rPr>
        <w:t xml:space="preserve"> Kaymakamını,</w:t>
      </w:r>
    </w:p>
    <w:p w:rsidR="00244571" w:rsidRPr="003F29D1" w:rsidRDefault="00244571" w:rsidP="00276ED4">
      <w:pPr>
        <w:ind w:left="1276" w:hanging="143"/>
        <w:jc w:val="both"/>
        <w:rPr>
          <w:rFonts w:ascii="Times New Roman" w:hAnsi="Times New Roman" w:cs="Times New Roman"/>
          <w:sz w:val="24"/>
          <w:szCs w:val="24"/>
        </w:rPr>
      </w:pPr>
      <w:r>
        <w:rPr>
          <w:rFonts w:ascii="Times New Roman" w:hAnsi="Times New Roman" w:cs="Times New Roman"/>
          <w:b/>
          <w:bCs/>
          <w:sz w:val="24"/>
          <w:szCs w:val="24"/>
        </w:rPr>
        <w:t>Yazı İşleri Müdürü</w:t>
      </w:r>
      <w:r w:rsidRPr="00244571">
        <w:rPr>
          <w:rFonts w:ascii="Times New Roman" w:hAnsi="Times New Roman" w:cs="Times New Roman"/>
          <w:sz w:val="24"/>
          <w:szCs w:val="24"/>
        </w:rPr>
        <w:t>:</w:t>
      </w:r>
      <w:r>
        <w:rPr>
          <w:rFonts w:ascii="Times New Roman" w:hAnsi="Times New Roman" w:cs="Times New Roman"/>
          <w:sz w:val="24"/>
          <w:szCs w:val="24"/>
        </w:rPr>
        <w:t xml:space="preserve"> Kaymakamlık Yazı İşleri Müdürünü,</w:t>
      </w:r>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İlçe İdare Şube Başkanı: </w:t>
      </w:r>
      <w:r w:rsidRPr="003F29D1">
        <w:rPr>
          <w:rFonts w:ascii="Times New Roman" w:hAnsi="Times New Roman" w:cs="Times New Roman"/>
          <w:sz w:val="24"/>
          <w:szCs w:val="24"/>
        </w:rPr>
        <w:t>Bakanlıkların İlçe yönetimi içinde yer alan üst görevlilerini (İlçe Müdürlerini),</w:t>
      </w:r>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Birim: </w:t>
      </w:r>
      <w:r w:rsidRPr="003F29D1">
        <w:rPr>
          <w:rFonts w:ascii="Times New Roman" w:hAnsi="Times New Roman" w:cs="Times New Roman"/>
          <w:sz w:val="24"/>
          <w:szCs w:val="24"/>
        </w:rPr>
        <w:t>Bakanlıkların kuruluş kanunlarına göre İlçe Teşkilatında yer alan kuruluşları ve alt hizmet birimlerini,</w:t>
      </w:r>
    </w:p>
    <w:p w:rsidR="00A70D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Birim Amiri: </w:t>
      </w:r>
      <w:r w:rsidRPr="003F29D1">
        <w:rPr>
          <w:rFonts w:ascii="Times New Roman" w:hAnsi="Times New Roman" w:cs="Times New Roman"/>
          <w:sz w:val="24"/>
          <w:szCs w:val="24"/>
        </w:rPr>
        <w:t xml:space="preserve">Bakanlıkların İlçe Teşkilatında görev yapan ve İlçe İdare Şube Başkanının </w:t>
      </w:r>
      <w:r w:rsidR="00FC723C">
        <w:rPr>
          <w:rFonts w:ascii="Times New Roman" w:hAnsi="Times New Roman" w:cs="Times New Roman"/>
          <w:sz w:val="24"/>
          <w:szCs w:val="24"/>
        </w:rPr>
        <w:t xml:space="preserve"> </w:t>
      </w:r>
      <w:r w:rsidRPr="003F29D1">
        <w:rPr>
          <w:rFonts w:ascii="Times New Roman" w:hAnsi="Times New Roman" w:cs="Times New Roman"/>
          <w:sz w:val="24"/>
          <w:szCs w:val="24"/>
        </w:rPr>
        <w:t>sorumluluğu altında çalışan yöneticileri,</w:t>
      </w:r>
    </w:p>
    <w:p w:rsidR="003C5591" w:rsidRPr="003F29D1" w:rsidRDefault="003C5591" w:rsidP="00276ED4">
      <w:pPr>
        <w:ind w:left="1276" w:hanging="143"/>
        <w:jc w:val="both"/>
        <w:rPr>
          <w:rFonts w:ascii="Times New Roman" w:hAnsi="Times New Roman" w:cs="Times New Roman"/>
          <w:sz w:val="24"/>
          <w:szCs w:val="24"/>
        </w:rPr>
      </w:pPr>
    </w:p>
    <w:p w:rsidR="00A70DD1" w:rsidRPr="003F29D1" w:rsidRDefault="00A70DD1" w:rsidP="00276ED4">
      <w:pPr>
        <w:numPr>
          <w:ilvl w:val="0"/>
          <w:numId w:val="4"/>
        </w:numPr>
        <w:tabs>
          <w:tab w:val="num" w:pos="1428"/>
        </w:tabs>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RESMİ YAZILARI İMZAYA YETKİLİLER</w:t>
      </w:r>
    </w:p>
    <w:p w:rsidR="006C0D53" w:rsidRPr="003F29D1" w:rsidRDefault="006C0D53" w:rsidP="00276ED4">
      <w:pPr>
        <w:numPr>
          <w:ilvl w:val="0"/>
          <w:numId w:val="5"/>
        </w:numPr>
        <w:tabs>
          <w:tab w:val="clear" w:pos="720"/>
          <w:tab w:val="num" w:pos="1428"/>
        </w:tabs>
        <w:ind w:left="1276" w:hanging="143"/>
        <w:jc w:val="both"/>
        <w:rPr>
          <w:rFonts w:ascii="Times New Roman" w:hAnsi="Times New Roman" w:cs="Times New Roman"/>
          <w:sz w:val="24"/>
          <w:szCs w:val="24"/>
        </w:rPr>
      </w:pPr>
      <w:r w:rsidRPr="003F29D1">
        <w:rPr>
          <w:rFonts w:ascii="Times New Roman" w:hAnsi="Times New Roman" w:cs="Times New Roman"/>
          <w:sz w:val="24"/>
          <w:szCs w:val="24"/>
        </w:rPr>
        <w:t>Kaymakam</w:t>
      </w:r>
    </w:p>
    <w:p w:rsidR="00A70DD1" w:rsidRPr="003F29D1" w:rsidRDefault="00244571" w:rsidP="00276ED4">
      <w:pPr>
        <w:numPr>
          <w:ilvl w:val="0"/>
          <w:numId w:val="5"/>
        </w:numPr>
        <w:tabs>
          <w:tab w:val="clear" w:pos="720"/>
          <w:tab w:val="num" w:pos="1428"/>
        </w:tabs>
        <w:ind w:left="1276" w:hanging="143"/>
        <w:jc w:val="both"/>
        <w:rPr>
          <w:rFonts w:ascii="Times New Roman" w:hAnsi="Times New Roman" w:cs="Times New Roman"/>
          <w:sz w:val="24"/>
          <w:szCs w:val="24"/>
        </w:rPr>
      </w:pPr>
      <w:r>
        <w:rPr>
          <w:rFonts w:ascii="Times New Roman" w:hAnsi="Times New Roman" w:cs="Times New Roman"/>
          <w:sz w:val="24"/>
          <w:szCs w:val="24"/>
        </w:rPr>
        <w:t>Y</w:t>
      </w:r>
      <w:r w:rsidR="00A70DD1" w:rsidRPr="003F29D1">
        <w:rPr>
          <w:rFonts w:ascii="Times New Roman" w:hAnsi="Times New Roman" w:cs="Times New Roman"/>
          <w:sz w:val="24"/>
          <w:szCs w:val="24"/>
        </w:rPr>
        <w:t>azı İşleri Müdürü</w:t>
      </w:r>
    </w:p>
    <w:p w:rsidR="006C0D53" w:rsidRPr="003F29D1" w:rsidRDefault="006C0D53" w:rsidP="00276ED4">
      <w:pPr>
        <w:numPr>
          <w:ilvl w:val="0"/>
          <w:numId w:val="5"/>
        </w:numPr>
        <w:tabs>
          <w:tab w:val="clear" w:pos="720"/>
          <w:tab w:val="num" w:pos="1428"/>
        </w:tabs>
        <w:ind w:left="1276" w:hanging="143"/>
        <w:jc w:val="both"/>
        <w:rPr>
          <w:rFonts w:ascii="Times New Roman" w:hAnsi="Times New Roman" w:cs="Times New Roman"/>
          <w:sz w:val="24"/>
          <w:szCs w:val="24"/>
        </w:rPr>
      </w:pPr>
      <w:r w:rsidRPr="003F29D1">
        <w:rPr>
          <w:rFonts w:ascii="Times New Roman" w:hAnsi="Times New Roman" w:cs="Times New Roman"/>
          <w:sz w:val="24"/>
          <w:szCs w:val="24"/>
        </w:rPr>
        <w:t>Birim Amirleri</w:t>
      </w:r>
    </w:p>
    <w:p w:rsidR="00A70DD1" w:rsidRPr="003F29D1" w:rsidRDefault="00A70DD1" w:rsidP="00276ED4">
      <w:pPr>
        <w:ind w:left="1276" w:hanging="143"/>
        <w:jc w:val="both"/>
        <w:rPr>
          <w:rFonts w:ascii="Times New Roman" w:hAnsi="Times New Roman" w:cs="Times New Roman"/>
          <w:sz w:val="24"/>
          <w:szCs w:val="24"/>
        </w:rPr>
      </w:pPr>
    </w:p>
    <w:p w:rsidR="00A70DD1" w:rsidRPr="003F29D1" w:rsidRDefault="003C5591" w:rsidP="00276ED4">
      <w:pPr>
        <w:ind w:left="1276" w:hanging="143"/>
        <w:jc w:val="both"/>
        <w:rPr>
          <w:rFonts w:ascii="Times New Roman" w:hAnsi="Times New Roman" w:cs="Times New Roman"/>
          <w:sz w:val="24"/>
          <w:szCs w:val="24"/>
        </w:rPr>
      </w:pPr>
      <w:r>
        <w:rPr>
          <w:rFonts w:ascii="Times New Roman" w:hAnsi="Times New Roman" w:cs="Times New Roman"/>
          <w:b/>
          <w:bCs/>
          <w:sz w:val="24"/>
          <w:szCs w:val="24"/>
        </w:rPr>
        <w:t xml:space="preserve"> </w:t>
      </w:r>
      <w:r w:rsidR="00FC723C">
        <w:rPr>
          <w:rFonts w:ascii="Times New Roman" w:hAnsi="Times New Roman" w:cs="Times New Roman"/>
          <w:b/>
          <w:bCs/>
          <w:sz w:val="24"/>
          <w:szCs w:val="24"/>
        </w:rPr>
        <w:t xml:space="preserve">6.  </w:t>
      </w:r>
      <w:r w:rsidR="00A70DD1" w:rsidRPr="003F29D1">
        <w:rPr>
          <w:rFonts w:ascii="Times New Roman" w:hAnsi="Times New Roman" w:cs="Times New Roman"/>
          <w:b/>
          <w:bCs/>
          <w:sz w:val="24"/>
          <w:szCs w:val="24"/>
        </w:rPr>
        <w:t>İLKELER, USULLER ve SORUMLULUKLAR</w:t>
      </w:r>
    </w:p>
    <w:p w:rsidR="00A70DD1" w:rsidRPr="003F29D1" w:rsidRDefault="003C5591" w:rsidP="00276ED4">
      <w:pPr>
        <w:ind w:left="1276" w:hanging="143"/>
        <w:jc w:val="both"/>
        <w:rPr>
          <w:rFonts w:ascii="Times New Roman" w:hAnsi="Times New Roman" w:cs="Times New Roman"/>
          <w:sz w:val="24"/>
          <w:szCs w:val="24"/>
        </w:rPr>
      </w:pPr>
      <w:r>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а.  İLKELER ve USULLER</w:t>
      </w:r>
    </w:p>
    <w:p w:rsidR="00A70DD1" w:rsidRPr="003F29D1" w:rsidRDefault="00A70DD1" w:rsidP="00276ED4">
      <w:pPr>
        <w:numPr>
          <w:ilvl w:val="0"/>
          <w:numId w:val="26"/>
        </w:numPr>
        <w:ind w:left="1276"/>
        <w:jc w:val="both"/>
        <w:rPr>
          <w:rFonts w:ascii="Times New Roman" w:hAnsi="Times New Roman" w:cs="Times New Roman"/>
          <w:sz w:val="24"/>
          <w:szCs w:val="24"/>
        </w:rPr>
      </w:pPr>
      <w:r w:rsidRPr="003F29D1">
        <w:rPr>
          <w:rFonts w:ascii="Times New Roman" w:hAnsi="Times New Roman" w:cs="Times New Roman"/>
          <w:sz w:val="24"/>
          <w:szCs w:val="24"/>
        </w:rPr>
        <w:t>İmza yetkilerinin sorumlulukla, dengeli, eksiksiz ve doğru olarak kullanılması esastır.</w:t>
      </w:r>
    </w:p>
    <w:p w:rsidR="00A70DD1" w:rsidRPr="003F29D1" w:rsidRDefault="00A70DD1" w:rsidP="00276ED4">
      <w:pPr>
        <w:numPr>
          <w:ilvl w:val="0"/>
          <w:numId w:val="26"/>
        </w:numPr>
        <w:ind w:left="1276"/>
        <w:jc w:val="both"/>
        <w:rPr>
          <w:rFonts w:ascii="Times New Roman" w:hAnsi="Times New Roman" w:cs="Times New Roman"/>
          <w:sz w:val="24"/>
          <w:szCs w:val="24"/>
        </w:rPr>
      </w:pPr>
      <w:r w:rsidRPr="003F29D1">
        <w:rPr>
          <w:rFonts w:ascii="Times New Roman" w:hAnsi="Times New Roman" w:cs="Times New Roman"/>
          <w:sz w:val="24"/>
          <w:szCs w:val="24"/>
        </w:rPr>
        <w:t>Kaymakamlık Makamından alınacak onay ile imza yetkisinin devrinde, ilave ve çıkarmalar yapılabilir.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lastRenderedPageBreak/>
        <w:t>İlçe Kaymakamı tarafından kendilerine yetki devredilenler işbu imza yetkilerini kullanırken yazışmalarda "Kaymakam a." ibaresi kullanırlar.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İlçedeki kamu kurum ve kuruluşları arasındaki yazışmalar İlçe İdare Şube Başkanları tarafından yapılır ve "Kaymakam adına" ifadesi kullanılmaz.</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 adına yetki verilmiş makamlarca imzalanacak "Kaymakam a." ibareli yazılar, yalnızca yetkiyi kullanan tarafından imzalanır.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İmza yetkisi devrinde, Kaymakam'ın her konuda havale, imza ve onay yetkisi saklıdır,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İdare Şube Başkanları, imzaladıkları yazılarda, üst makamların bilmesi gereken hususlar hakkında zamanında bilgi vermekle yükümlüdürler.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Birden fazla birimi ilgilendiren veya görüş alınmasını gerektiren yazıların paraf </w:t>
      </w:r>
      <w:r w:rsidR="00FC723C">
        <w:rPr>
          <w:rFonts w:ascii="Times New Roman" w:hAnsi="Times New Roman" w:cs="Times New Roman"/>
          <w:sz w:val="24"/>
          <w:szCs w:val="24"/>
        </w:rPr>
        <w:t xml:space="preserve"> </w:t>
      </w:r>
      <w:r w:rsidRPr="003F29D1">
        <w:rPr>
          <w:rFonts w:ascii="Times New Roman" w:hAnsi="Times New Roman" w:cs="Times New Roman"/>
          <w:sz w:val="24"/>
          <w:szCs w:val="24"/>
        </w:rPr>
        <w:t>bloğunda, koordine edilen sıralı Birim Amirlerinin tamamının parafı bulunur.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Kaymakam tarafından bu Yönerge ile devredilen yetkiler Kaymakamlık Onayı olmadan daha alt kadrolara devredilemez. Tüm yetki devirleri bu Yönerge ile yapılmış olup, ilave yetki devri talepleri aynı usulle yönerge değişikliği şeklinde </w:t>
      </w:r>
      <w:r w:rsidR="00EE3617">
        <w:rPr>
          <w:rFonts w:ascii="Times New Roman" w:hAnsi="Times New Roman" w:cs="Times New Roman"/>
          <w:sz w:val="24"/>
          <w:szCs w:val="24"/>
        </w:rPr>
        <w:t xml:space="preserve">Makam onayı ile </w:t>
      </w:r>
      <w:r w:rsidRPr="003F29D1">
        <w:rPr>
          <w:rFonts w:ascii="Times New Roman" w:hAnsi="Times New Roman" w:cs="Times New Roman"/>
          <w:sz w:val="24"/>
          <w:szCs w:val="24"/>
        </w:rPr>
        <w:t>yapılır.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Bütün yazışmalar, Resmi Yazışmalarda Uygulanacak Esas ve Usuller Hakkında Yönetmeliğe uygun olarak yapılır.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Gizli konular sadece bilmesi gerekenlere ve bilmesi gerektiği kadarı ile açıklanır.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Atama onayları, ilgilinin mevcut görev yeri ve atanacağı yerdeki personel durumunu belirten bilgi notuyla sunulur.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İdare Şube Başkanları personel, bina ve belge güvenliği sağlamakla ilgili gereken tedbirleri alırlar.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Bütün Daire Amirleri, kendi konuları ile ilgili olan dilekçeleri doğrudan doğruya kabul etmeye, konuyu incelemeye ve eğer istenen husus mevcut bir durumun beyanı veya yasal durumun açıklanması ise bunu dilekçe sahiplerine yazılı olarak bildirmeye yetkilidirler. Kendisine başvurulan daire amirleri konunun incelenmesini ve çözümünü kendi yetkisi dışında görürse, dilekçe Kaymakama sunulacak alınan talimata göre gereği yapılacaktır. Ayrıca dilekçelere yasal süresi içinde cevap verilir.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Kaymakama imzalanmak üzere sunulan yazılar, imza makamınca düzeltme yapılması halinde, düzeltmesi yapılan yazı, yeniden yazılan yazının ekine konulur.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Tüm yazışmaların ilgili birimlerce hazırlanması </w:t>
      </w:r>
      <w:r w:rsidR="00461E80">
        <w:rPr>
          <w:rFonts w:ascii="Times New Roman" w:hAnsi="Times New Roman" w:cs="Times New Roman"/>
          <w:sz w:val="24"/>
          <w:szCs w:val="24"/>
        </w:rPr>
        <w:t xml:space="preserve"> ve ilgili yerlere elektronik yada posta yoluyla gönderilmesi esastır. Kaymakamlıkça birimlere havalesi yapılan yazıların içeriğine göre işlem yapılması, yazının ilgiliye gereği için, Kaymakamlığa da bilgi için gönderilmesi esastır. </w:t>
      </w:r>
      <w:r w:rsidRPr="003F29D1">
        <w:rPr>
          <w:rFonts w:ascii="Times New Roman" w:hAnsi="Times New Roman" w:cs="Times New Roman"/>
          <w:sz w:val="24"/>
          <w:szCs w:val="24"/>
        </w:rPr>
        <w:t xml:space="preserve"> Yazıda parafı ve imzası bulunanlar yazının mevzuata ve Türkçe dilbilgisi yazım kurallarına uygunluğunu dikkatlice incelemek durumundadırlar. Bu gerekçelerle Kaymakamlık Makamınca iade edilen her yazının o yazı da parafı veya imzası bulunanlar için olumsuz bir kanaat oluşturduğu unutulmamalıdır. Acil ve gerekli görüldüğü hallerde yazışmalar, </w:t>
      </w:r>
      <w:r w:rsidR="00766A35" w:rsidRPr="003F29D1">
        <w:rPr>
          <w:rFonts w:ascii="Times New Roman" w:hAnsi="Times New Roman" w:cs="Times New Roman"/>
          <w:sz w:val="24"/>
          <w:szCs w:val="24"/>
        </w:rPr>
        <w:t>yine ilgili birimce en hızlı bir şekilde  yazışma yapılıp sonuçlandırılacaktır.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Basında çıkan iddia, ihbar, şikâyet, dilek ve temenniler, ilgili Daire Amirince izlenip, değerlendirilerek Kaymakama iletilir.</w:t>
      </w:r>
    </w:p>
    <w:p w:rsidR="00A70DD1" w:rsidRPr="003F29D1" w:rsidRDefault="00A70DD1" w:rsidP="00F9631C">
      <w:pPr>
        <w:numPr>
          <w:ilvl w:val="0"/>
          <w:numId w:val="26"/>
        </w:numPr>
        <w:tabs>
          <w:tab w:val="clear" w:pos="928"/>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lastRenderedPageBreak/>
        <w:t>Daire Amirleri izin ve görev onayı aldıktan sonra, ayrılacağı tarihi ve izin dönüşü başlama tarihini yazılı olarak Kaymakamlık İlçe Yazı İşleri Müdürlüğüne bildirecektir. Hastalık raporu halinde hastalık iznine ayrıldığı vekili tarafından aynı şekilde bildirilecektir.</w:t>
      </w:r>
    </w:p>
    <w:p w:rsidR="00A70DD1" w:rsidRPr="003F29D1" w:rsidRDefault="00A70DD1" w:rsidP="00F9631C">
      <w:pPr>
        <w:numPr>
          <w:ilvl w:val="0"/>
          <w:numId w:val="26"/>
        </w:numPr>
        <w:tabs>
          <w:tab w:val="clear" w:pos="928"/>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Belediyeler kendi kanunlarında belirtildiği şekilde kamu kurum ve kuruluşları ile doğrudan yazışma yapabileceklerdir. Ancak, Kaymakamlık Makamına hitaben yazılan yazılar bizzat Belediye Başkanı tarafından imzalanacaktır.</w:t>
      </w:r>
    </w:p>
    <w:p w:rsidR="00A70DD1" w:rsidRPr="003F29D1" w:rsidRDefault="00A70DD1" w:rsidP="00F9631C">
      <w:pPr>
        <w:tabs>
          <w:tab w:val="num" w:pos="851"/>
        </w:tabs>
        <w:ind w:left="1418" w:hanging="425"/>
        <w:jc w:val="both"/>
        <w:rPr>
          <w:rFonts w:ascii="Times New Roman" w:hAnsi="Times New Roman" w:cs="Times New Roman"/>
          <w:sz w:val="24"/>
          <w:szCs w:val="24"/>
        </w:rPr>
      </w:pPr>
    </w:p>
    <w:p w:rsidR="00A70DD1" w:rsidRPr="003F29D1" w:rsidRDefault="00A70DD1" w:rsidP="00F9631C">
      <w:pPr>
        <w:tabs>
          <w:tab w:val="num" w:pos="851"/>
        </w:tabs>
        <w:ind w:left="1418" w:hanging="425"/>
        <w:jc w:val="both"/>
        <w:rPr>
          <w:rFonts w:ascii="Times New Roman" w:hAnsi="Times New Roman" w:cs="Times New Roman"/>
          <w:sz w:val="24"/>
          <w:szCs w:val="24"/>
        </w:rPr>
      </w:pPr>
    </w:p>
    <w:p w:rsidR="00A70DD1" w:rsidRPr="00C51DB1" w:rsidRDefault="00A70DD1" w:rsidP="00C51DB1">
      <w:pPr>
        <w:pStyle w:val="ListeParagraf"/>
        <w:numPr>
          <w:ilvl w:val="2"/>
          <w:numId w:val="26"/>
        </w:numPr>
        <w:jc w:val="both"/>
        <w:rPr>
          <w:rFonts w:ascii="Times New Roman" w:hAnsi="Times New Roman" w:cs="Times New Roman"/>
          <w:sz w:val="24"/>
          <w:szCs w:val="24"/>
        </w:rPr>
      </w:pPr>
      <w:r w:rsidRPr="00C51DB1">
        <w:rPr>
          <w:rFonts w:ascii="Times New Roman" w:hAnsi="Times New Roman" w:cs="Times New Roman"/>
          <w:b/>
          <w:bCs/>
          <w:sz w:val="24"/>
          <w:szCs w:val="24"/>
        </w:rPr>
        <w:t>SORUMLULUKLAR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Bu Yönerge ile verilen yetkilerin kullanılmasından, kendilerine bağlı birimlerin yazışmalarından ve Yönerge hükümlerine riayet edilip edilmediği hususunda Kaymakama karşı ilgili Daire Amirleri</w:t>
      </w:r>
      <w:r w:rsidR="00766A35" w:rsidRPr="003F29D1">
        <w:rPr>
          <w:rFonts w:ascii="Times New Roman" w:hAnsi="Times New Roman" w:cs="Times New Roman"/>
          <w:sz w:val="24"/>
          <w:szCs w:val="24"/>
        </w:rPr>
        <w:t xml:space="preserve"> direkt  sorumludur.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Kendisine Kaymakamlıkça yetki devredilen personelin Kaymakamlık Makamının itibarını koruma ve artırma ile halkla ilişkiler konusunda azami hassasiyet göstermesi esastır.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Birim amirleri, birimlerinde işlem gören ve çıkan yazılar ile ne suretle olursa olsun işlemsiz evrak bırakılmamasından, görüşe sunulması gerekenlerin bekletilmeden gönderilmesinden sorumludurlar.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Evrak ve belgelerde paraf ve imzası bulunan her kademedeki memur ve amirler, attıkları paraf ve imzadan müştere</w:t>
      </w:r>
      <w:r w:rsidR="00974106" w:rsidRPr="003F29D1">
        <w:rPr>
          <w:rFonts w:ascii="Times New Roman" w:hAnsi="Times New Roman" w:cs="Times New Roman"/>
          <w:sz w:val="24"/>
          <w:szCs w:val="24"/>
        </w:rPr>
        <w:t>ken ve müteselsilsen sorumludurlar.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Tekit yazıları, yönetimde sağlıksızlığın bir göstergesidir. Tekide meydan verilmemesi için birimlerde, birim amirleri ile birlikte ilgili görevliler ortaklaşa sorumlu tutulacaklardır.</w:t>
      </w:r>
      <w:r w:rsidR="00974106" w:rsidRPr="003F29D1">
        <w:rPr>
          <w:rFonts w:ascii="Times New Roman" w:hAnsi="Times New Roman" w:cs="Times New Roman"/>
          <w:sz w:val="24"/>
          <w:szCs w:val="24"/>
        </w:rPr>
        <w:t xml:space="preserve"> Tekide maruz kalınmaması için verilen emir ve talimatların zamanında yerine getirilmesine azami düzeyde özen gösterilecektir.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Birim amirleri ilçe içi görevden ayrılmaları halinde Kaymakamlık Sekretaryasına bildirimde bulunacaklardır. Mesai saatleri içinde ilçe dışına çıkış, görev ve geziler Kaymakamın bilgisi dâhilinde yapılacaktır.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Kaymakamdan alınan emir ve talimatların gereğinin gidişatı ve sonuc</w:t>
      </w:r>
      <w:r w:rsidR="00766A35" w:rsidRPr="003F29D1">
        <w:rPr>
          <w:rFonts w:ascii="Times New Roman" w:hAnsi="Times New Roman" w:cs="Times New Roman"/>
          <w:sz w:val="24"/>
          <w:szCs w:val="24"/>
        </w:rPr>
        <w:t>u hakkında Kaymakam sormadan makamı</w:t>
      </w:r>
      <w:r w:rsidRPr="003F29D1">
        <w:rPr>
          <w:rFonts w:ascii="Times New Roman" w:hAnsi="Times New Roman" w:cs="Times New Roman"/>
          <w:sz w:val="24"/>
          <w:szCs w:val="24"/>
        </w:rPr>
        <w:t xml:space="preserve"> bilgilendirmek esastır.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Kaymakamca verilen talimatı başkasına iletmek veya devretmek suretiyle talimatın gereğinin yerine getirilmesinde ihmale yol açmamak için, talimatı bizzat alan tarafından yerine getirilmesi esastır.</w:t>
      </w:r>
      <w:r w:rsidR="00766A35" w:rsidRPr="003F29D1">
        <w:rPr>
          <w:rFonts w:ascii="Times New Roman" w:hAnsi="Times New Roman" w:cs="Times New Roman"/>
          <w:sz w:val="24"/>
          <w:szCs w:val="24"/>
        </w:rPr>
        <w:t xml:space="preserve"> Yerine getirilmemesinde talimatı alan sorumlu tutulacaktır.</w:t>
      </w:r>
    </w:p>
    <w:p w:rsidR="00A70D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İmza devrinin hızlı ve verimli bir biçimde hayata geçirilmesini sağlamak için tüm iletişim araçlarından azami şekilde yararlanmak esastır.</w:t>
      </w:r>
    </w:p>
    <w:p w:rsidR="00A70D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78635E">
        <w:rPr>
          <w:rFonts w:ascii="Times New Roman" w:hAnsi="Times New Roman" w:cs="Times New Roman"/>
          <w:sz w:val="24"/>
          <w:szCs w:val="24"/>
        </w:rPr>
        <w:t xml:space="preserve">Kurum amirleri kurumlar tarafından yapılacak olan her türlü etkinlik tatbikat vb. durumlarda </w:t>
      </w:r>
      <w:r w:rsidR="00766A35" w:rsidRPr="0078635E">
        <w:rPr>
          <w:rFonts w:ascii="Times New Roman" w:hAnsi="Times New Roman" w:cs="Times New Roman"/>
          <w:sz w:val="24"/>
          <w:szCs w:val="24"/>
        </w:rPr>
        <w:t xml:space="preserve"> </w:t>
      </w:r>
      <w:r w:rsidR="00974106" w:rsidRPr="0078635E">
        <w:rPr>
          <w:rFonts w:ascii="Times New Roman" w:hAnsi="Times New Roman" w:cs="Times New Roman"/>
          <w:sz w:val="24"/>
          <w:szCs w:val="24"/>
        </w:rPr>
        <w:t xml:space="preserve">            </w:t>
      </w:r>
      <w:r w:rsidR="00992C94" w:rsidRPr="0078635E">
        <w:rPr>
          <w:rFonts w:ascii="Times New Roman" w:hAnsi="Times New Roman" w:cs="Times New Roman"/>
          <w:sz w:val="24"/>
          <w:szCs w:val="24"/>
        </w:rPr>
        <w:t xml:space="preserve">                                            </w:t>
      </w:r>
      <w:r w:rsidR="00186B38" w:rsidRPr="0078635E">
        <w:rPr>
          <w:rFonts w:ascii="Times New Roman" w:hAnsi="Times New Roman" w:cs="Times New Roman"/>
          <w:sz w:val="24"/>
          <w:szCs w:val="24"/>
        </w:rPr>
        <w:t xml:space="preserve">  </w:t>
      </w:r>
      <w:r w:rsidRPr="0078635E">
        <w:rPr>
          <w:rFonts w:ascii="Times New Roman" w:hAnsi="Times New Roman" w:cs="Times New Roman"/>
          <w:sz w:val="24"/>
          <w:szCs w:val="24"/>
        </w:rPr>
        <w:t>önceden Kaymakamlık Makamından izin alacaklardır.</w:t>
      </w:r>
    </w:p>
    <w:p w:rsidR="0078635E" w:rsidRPr="0078635E" w:rsidRDefault="00A70DD1" w:rsidP="00F9631C">
      <w:pPr>
        <w:numPr>
          <w:ilvl w:val="0"/>
          <w:numId w:val="25"/>
        </w:numPr>
        <w:tabs>
          <w:tab w:val="num" w:pos="851"/>
        </w:tabs>
        <w:ind w:left="1418" w:hanging="425"/>
        <w:jc w:val="both"/>
        <w:rPr>
          <w:rFonts w:ascii="Times New Roman" w:hAnsi="Times New Roman" w:cs="Times New Roman"/>
          <w:sz w:val="24"/>
          <w:szCs w:val="24"/>
        </w:rPr>
      </w:pPr>
      <w:r w:rsidRPr="0078635E">
        <w:rPr>
          <w:rFonts w:ascii="Times New Roman" w:hAnsi="Times New Roman" w:cs="Times New Roman"/>
          <w:sz w:val="24"/>
          <w:szCs w:val="24"/>
        </w:rPr>
        <w:t>Bu yönerge ile verilen yetkilerin kullanılmasında ve yönergeye göre hareket edilip edilmediğini kontrolden ilgili amirler sorumludur.</w:t>
      </w:r>
    </w:p>
    <w:p w:rsidR="00A70DD1" w:rsidRPr="003F29D1" w:rsidRDefault="00A70DD1" w:rsidP="00BE7805">
      <w:pPr>
        <w:ind w:left="851" w:hanging="143"/>
        <w:jc w:val="both"/>
        <w:rPr>
          <w:rFonts w:ascii="Times New Roman" w:hAnsi="Times New Roman" w:cs="Times New Roman"/>
          <w:sz w:val="24"/>
          <w:szCs w:val="24"/>
        </w:rPr>
      </w:pPr>
    </w:p>
    <w:p w:rsidR="00A70DD1" w:rsidRPr="003F29D1" w:rsidRDefault="009751AF" w:rsidP="00C51DB1">
      <w:pPr>
        <w:ind w:left="1418"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02C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02C4A">
        <w:rPr>
          <w:rFonts w:ascii="Times New Roman" w:hAnsi="Times New Roman" w:cs="Times New Roman"/>
          <w:b/>
          <w:sz w:val="24"/>
          <w:szCs w:val="24"/>
        </w:rPr>
        <w:t>7.</w:t>
      </w:r>
      <w:r>
        <w:rPr>
          <w:rFonts w:ascii="Times New Roman" w:hAnsi="Times New Roman" w:cs="Times New Roman"/>
          <w:b/>
          <w:sz w:val="24"/>
          <w:szCs w:val="24"/>
        </w:rPr>
        <w:t xml:space="preserve"> </w:t>
      </w:r>
      <w:r w:rsidR="00C02C4A">
        <w:rPr>
          <w:rFonts w:ascii="Times New Roman" w:hAnsi="Times New Roman" w:cs="Times New Roman"/>
          <w:b/>
          <w:sz w:val="24"/>
          <w:szCs w:val="24"/>
        </w:rPr>
        <w:t xml:space="preserve">  </w:t>
      </w:r>
      <w:r w:rsidR="00A70DD1" w:rsidRPr="003F29D1">
        <w:rPr>
          <w:rFonts w:ascii="Times New Roman" w:hAnsi="Times New Roman" w:cs="Times New Roman"/>
          <w:b/>
          <w:sz w:val="24"/>
          <w:szCs w:val="24"/>
        </w:rPr>
        <w:t>UYGULAMA ESASLARI</w:t>
      </w:r>
    </w:p>
    <w:p w:rsidR="00A70DD1" w:rsidRPr="003F29D1" w:rsidRDefault="00A70DD1" w:rsidP="00C51DB1">
      <w:pPr>
        <w:numPr>
          <w:ilvl w:val="0"/>
          <w:numId w:val="31"/>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4982 sayılı Bilgi Edinme Kanunun Uygulanmasına İlişkin Esas ve Usuller Hakkındaki Yönetmeliğe göre yapılacak başvurular, ilgili kamu kurum ve kuruluşları ile kamu kurumu niteliğindeki meslek kuruluşlarınca kabul edilir ve cevaplar kurum amiri imzasıyla verilir.</w:t>
      </w:r>
    </w:p>
    <w:p w:rsidR="00A70DD1" w:rsidRPr="003F29D1" w:rsidRDefault="00A70DD1" w:rsidP="00C51DB1">
      <w:pPr>
        <w:numPr>
          <w:ilvl w:val="0"/>
          <w:numId w:val="31"/>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Kaymakamlığımıza başvurularda mutat işlemlere ilişkin hizmetlerin akışı ve vatandaşların hangi gerekçe ile olursa olsun hiçbir şekilde bekletilmemesi esastır. Başvurularda tereddüt edilen hususlar Kaymakam tarafından çözülür. Alt birimlere yazılan talimatlarda ve verilen görevlerde süre konması usul haline getirilecektir.</w:t>
      </w:r>
    </w:p>
    <w:p w:rsidR="00A70DD1" w:rsidRDefault="00A70DD1" w:rsidP="00C51DB1">
      <w:pPr>
        <w:numPr>
          <w:ilvl w:val="0"/>
          <w:numId w:val="31"/>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Vatandaşlarımızın Kaymakamlık Makamına yaptıkları yazılı başvurulardan; takdire taalluk etmeyen, Kaymakam tarafından görülmesinde bir zaruret bulunmayan, içerik olarak şikâyet ve icrai nitelik taşımayan rutin dilekçe ve müracaatların doğrudan ilgili kuruma </w:t>
      </w:r>
      <w:r w:rsidR="00FC723C">
        <w:rPr>
          <w:rFonts w:ascii="Times New Roman" w:hAnsi="Times New Roman" w:cs="Times New Roman"/>
          <w:sz w:val="24"/>
          <w:szCs w:val="24"/>
        </w:rPr>
        <w:t xml:space="preserve">Yazı İşleri Müdürünün havale onayı ile </w:t>
      </w:r>
      <w:r w:rsidR="007B079F">
        <w:rPr>
          <w:rFonts w:ascii="Times New Roman" w:hAnsi="Times New Roman" w:cs="Times New Roman"/>
          <w:sz w:val="24"/>
          <w:szCs w:val="24"/>
        </w:rPr>
        <w:t>yapılması sağlanacaktır.</w:t>
      </w:r>
    </w:p>
    <w:p w:rsidR="0078635E" w:rsidRDefault="0078635E" w:rsidP="00C51DB1">
      <w:pPr>
        <w:numPr>
          <w:ilvl w:val="0"/>
          <w:numId w:val="31"/>
        </w:numPr>
        <w:ind w:left="1418" w:hanging="425"/>
        <w:jc w:val="both"/>
        <w:rPr>
          <w:rFonts w:ascii="Times New Roman" w:hAnsi="Times New Roman" w:cs="Times New Roman"/>
          <w:sz w:val="24"/>
          <w:szCs w:val="24"/>
        </w:rPr>
      </w:pPr>
      <w:r w:rsidRPr="0078635E">
        <w:rPr>
          <w:rFonts w:ascii="Times New Roman" w:hAnsi="Times New Roman" w:cs="Times New Roman"/>
          <w:sz w:val="24"/>
          <w:szCs w:val="24"/>
        </w:rPr>
        <w:t>İ</w:t>
      </w:r>
      <w:r w:rsidR="00A70DD1" w:rsidRPr="0078635E">
        <w:rPr>
          <w:rFonts w:ascii="Times New Roman" w:hAnsi="Times New Roman" w:cs="Times New Roman"/>
          <w:sz w:val="24"/>
          <w:szCs w:val="24"/>
        </w:rPr>
        <w:t>lçe birimleri, kendilerine doğrudan gelen, Kaymakam imzası taşımayan evrakı kendi takdirlerine göre seçerek, Kaymakama bilgi verecek ve talimatlarını alacaklardır.</w:t>
      </w:r>
    </w:p>
    <w:p w:rsidR="00A70DD1" w:rsidRDefault="0078635E" w:rsidP="00C51DB1">
      <w:pPr>
        <w:numPr>
          <w:ilvl w:val="0"/>
          <w:numId w:val="31"/>
        </w:numPr>
        <w:ind w:left="1418" w:hanging="425"/>
        <w:jc w:val="both"/>
        <w:rPr>
          <w:rFonts w:ascii="Times New Roman" w:hAnsi="Times New Roman" w:cs="Times New Roman"/>
          <w:sz w:val="24"/>
          <w:szCs w:val="24"/>
        </w:rPr>
      </w:pPr>
      <w:r>
        <w:rPr>
          <w:rFonts w:ascii="Times New Roman" w:hAnsi="Times New Roman" w:cs="Times New Roman"/>
          <w:sz w:val="24"/>
          <w:szCs w:val="24"/>
        </w:rPr>
        <w:t>Y</w:t>
      </w:r>
      <w:r w:rsidR="00A70DD1" w:rsidRPr="0078635E">
        <w:rPr>
          <w:rFonts w:ascii="Times New Roman" w:hAnsi="Times New Roman" w:cs="Times New Roman"/>
          <w:sz w:val="24"/>
          <w:szCs w:val="24"/>
        </w:rPr>
        <w:t xml:space="preserve">azılı ve görsel basında yer alan şikâyet, yazı, açıklamalar, haber ve programlar ilgili İlçe İdare </w:t>
      </w:r>
      <w:r w:rsidR="00EF6CD8">
        <w:rPr>
          <w:rFonts w:ascii="Times New Roman" w:hAnsi="Times New Roman" w:cs="Times New Roman"/>
          <w:sz w:val="24"/>
          <w:szCs w:val="24"/>
        </w:rPr>
        <w:t xml:space="preserve"> </w:t>
      </w:r>
      <w:r w:rsidR="00A70DD1" w:rsidRPr="0078635E">
        <w:rPr>
          <w:rFonts w:ascii="Times New Roman" w:hAnsi="Times New Roman" w:cs="Times New Roman"/>
          <w:sz w:val="24"/>
          <w:szCs w:val="24"/>
        </w:rPr>
        <w:t>Şube Başkanı tarafından herhangi bir emir beklemeksizin doğrudan dikkatle incelenecek ve sonucu en kısa zamanda Kaymakamlık Makamına sunulacak, alınacak talimata göre işlem yapılacaktır.</w:t>
      </w:r>
    </w:p>
    <w:p w:rsidR="00A70DD1" w:rsidRPr="0078635E" w:rsidRDefault="00A70DD1" w:rsidP="00C51DB1">
      <w:pPr>
        <w:numPr>
          <w:ilvl w:val="0"/>
          <w:numId w:val="31"/>
        </w:numPr>
        <w:ind w:left="1418" w:hanging="425"/>
        <w:jc w:val="both"/>
        <w:rPr>
          <w:rFonts w:ascii="Times New Roman" w:hAnsi="Times New Roman" w:cs="Times New Roman"/>
          <w:sz w:val="24"/>
          <w:szCs w:val="24"/>
        </w:rPr>
      </w:pPr>
      <w:r w:rsidRPr="0078635E">
        <w:rPr>
          <w:rFonts w:ascii="Times New Roman" w:hAnsi="Times New Roman" w:cs="Times New Roman"/>
          <w:sz w:val="24"/>
          <w:szCs w:val="24"/>
        </w:rPr>
        <w:t>Basına bilgi verme Kaymakam ve İlçe İdare Şube Başkanları tarafından kurumların\ faaliyetleri ile ilgili olarak yorum içermeyen mutat ve teknik bilgileri içeren hususlarda yapılabilecektir. Makamın takdirini ve takibini gerektiren açıklamalar ile ilgili olarak acil hallerde Kaymakamlık Makamı önceden bilgilendirilecektir. Hükümet icraatlarını ve genel uygulama politikalarını içeren açıklamalar ise 657 sayılı Kanunun 15. maddesi gereğince yazılı izin alınarak yapılacaktır.</w:t>
      </w:r>
    </w:p>
    <w:p w:rsidR="00A70DD1" w:rsidRPr="003F29D1" w:rsidRDefault="00A70DD1" w:rsidP="00C51DB1">
      <w:pPr>
        <w:ind w:left="1418" w:hanging="425"/>
        <w:jc w:val="both"/>
        <w:rPr>
          <w:rFonts w:ascii="Times New Roman" w:hAnsi="Times New Roman" w:cs="Times New Roman"/>
          <w:sz w:val="24"/>
          <w:szCs w:val="24"/>
        </w:rPr>
      </w:pPr>
    </w:p>
    <w:p w:rsidR="00A70DD1" w:rsidRPr="003F29D1" w:rsidRDefault="00A70DD1" w:rsidP="00C51DB1">
      <w:pPr>
        <w:numPr>
          <w:ilvl w:val="0"/>
          <w:numId w:val="8"/>
        </w:numPr>
        <w:tabs>
          <w:tab w:val="clear" w:pos="720"/>
          <w:tab w:val="num" w:pos="1428"/>
        </w:tabs>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YAZIŞMALARA İLİŞKİN USUL VE ESASLAR</w:t>
      </w:r>
    </w:p>
    <w:p w:rsidR="00A70DD1" w:rsidRPr="003F29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 ve ilçe kuruluşları arasındaki yazışmalar</w:t>
      </w:r>
      <w:r w:rsidR="00EE0A21" w:rsidRPr="003F29D1">
        <w:rPr>
          <w:rFonts w:ascii="Times New Roman" w:hAnsi="Times New Roman" w:cs="Times New Roman"/>
          <w:sz w:val="24"/>
          <w:szCs w:val="24"/>
        </w:rPr>
        <w:t xml:space="preserve">, </w:t>
      </w:r>
      <w:r w:rsidR="007B079F">
        <w:rPr>
          <w:rFonts w:ascii="Times New Roman" w:hAnsi="Times New Roman" w:cs="Times New Roman"/>
          <w:sz w:val="24"/>
          <w:szCs w:val="24"/>
        </w:rPr>
        <w:t xml:space="preserve">bizzat </w:t>
      </w:r>
      <w:r w:rsidR="00EE0A21" w:rsidRPr="003F29D1">
        <w:rPr>
          <w:rFonts w:ascii="Times New Roman" w:hAnsi="Times New Roman" w:cs="Times New Roman"/>
          <w:sz w:val="24"/>
          <w:szCs w:val="24"/>
        </w:rPr>
        <w:t>ilgili birimce hazırlanarak makama imzaya sunulduktan sonra pos</w:t>
      </w:r>
      <w:r w:rsidR="007B079F">
        <w:rPr>
          <w:rFonts w:ascii="Times New Roman" w:hAnsi="Times New Roman" w:cs="Times New Roman"/>
          <w:sz w:val="24"/>
          <w:szCs w:val="24"/>
        </w:rPr>
        <w:t xml:space="preserve">tası ilgili birimce </w:t>
      </w:r>
      <w:r w:rsidR="00EE0A21" w:rsidRPr="003F29D1">
        <w:rPr>
          <w:rFonts w:ascii="Times New Roman" w:hAnsi="Times New Roman" w:cs="Times New Roman"/>
          <w:sz w:val="24"/>
          <w:szCs w:val="24"/>
        </w:rPr>
        <w:t xml:space="preserve"> ilgili kurum ve/veya kuruluşa gönderilir.</w:t>
      </w:r>
    </w:p>
    <w:p w:rsidR="00A70DD1" w:rsidRPr="003F29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Bu Yönerge ile izin verilenler dışında; Yönerge kapsamındaki kuruluşların Bakanlıklar ve Merkez Teşkilatları ile yapılacak her tür</w:t>
      </w:r>
      <w:r w:rsidR="007818D1">
        <w:rPr>
          <w:rFonts w:ascii="Times New Roman" w:hAnsi="Times New Roman" w:cs="Times New Roman"/>
          <w:sz w:val="24"/>
          <w:szCs w:val="24"/>
        </w:rPr>
        <w:t>lü</w:t>
      </w:r>
      <w:r w:rsidRPr="003F29D1">
        <w:rPr>
          <w:rFonts w:ascii="Times New Roman" w:hAnsi="Times New Roman" w:cs="Times New Roman"/>
          <w:sz w:val="24"/>
          <w:szCs w:val="24"/>
        </w:rPr>
        <w:t xml:space="preserve"> yazışmalar ile İl dâhilindeki kuruluşlarla yapılacak yazışmaların Kaymakam imzası ile yapılması esastır.</w:t>
      </w:r>
    </w:p>
    <w:p w:rsidR="00A70DD1" w:rsidRPr="003F29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Yazılar yazıyı oluşturan personelden başlayarak imza aşamasına kadar sıralı yöneticilerce paraf edilir. Varsa ekleri ve evveliyatı ile birlikte imzaya sunulur.</w:t>
      </w:r>
    </w:p>
    <w:p w:rsidR="00A70D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 adına yürütülen bizzat Kaymakamın katılması gereken kurul ve komisyonlarda alınan kararların, Kaymakamın onayı ile yürürlüğe girmesi esastır.</w:t>
      </w:r>
    </w:p>
    <w:p w:rsidR="007818D1" w:rsidRDefault="007818D1" w:rsidP="00BE7805">
      <w:pPr>
        <w:ind w:left="851" w:hanging="143"/>
        <w:jc w:val="both"/>
        <w:rPr>
          <w:rFonts w:ascii="Times New Roman" w:hAnsi="Times New Roman" w:cs="Times New Roman"/>
          <w:sz w:val="24"/>
          <w:szCs w:val="24"/>
        </w:rPr>
      </w:pPr>
    </w:p>
    <w:p w:rsidR="007818D1" w:rsidRDefault="007818D1" w:rsidP="00BE7805">
      <w:pPr>
        <w:ind w:left="851" w:hanging="143"/>
        <w:jc w:val="both"/>
        <w:rPr>
          <w:rFonts w:ascii="Times New Roman" w:hAnsi="Times New Roman" w:cs="Times New Roman"/>
          <w:sz w:val="24"/>
          <w:szCs w:val="24"/>
        </w:rPr>
      </w:pPr>
    </w:p>
    <w:p w:rsidR="007818D1" w:rsidRDefault="007818D1" w:rsidP="00BE7805">
      <w:pPr>
        <w:ind w:left="851" w:hanging="143"/>
        <w:jc w:val="both"/>
        <w:rPr>
          <w:rFonts w:ascii="Times New Roman" w:hAnsi="Times New Roman" w:cs="Times New Roman"/>
          <w:sz w:val="24"/>
          <w:szCs w:val="24"/>
        </w:rPr>
      </w:pPr>
    </w:p>
    <w:p w:rsidR="007818D1" w:rsidRPr="003F29D1" w:rsidRDefault="007818D1" w:rsidP="00B33E93">
      <w:pPr>
        <w:ind w:left="1418" w:hanging="284"/>
        <w:jc w:val="both"/>
        <w:rPr>
          <w:rFonts w:ascii="Times New Roman" w:hAnsi="Times New Roman" w:cs="Times New Roman"/>
          <w:sz w:val="24"/>
          <w:szCs w:val="24"/>
        </w:rPr>
      </w:pPr>
    </w:p>
    <w:p w:rsidR="00A70DD1" w:rsidRPr="003F29D1" w:rsidRDefault="00A70DD1" w:rsidP="00B33E93">
      <w:pPr>
        <w:numPr>
          <w:ilvl w:val="0"/>
          <w:numId w:val="9"/>
        </w:numPr>
        <w:tabs>
          <w:tab w:val="clear" w:pos="720"/>
          <w:tab w:val="num" w:pos="1428"/>
        </w:tabs>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EVRAK HAVALESİ, GELEN VE GİDEN YAZILAR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Yazı İşleri Müdürlüğü Evrak Şefliği tarafından;  “GİZLİ”, "ÇOK GİZLİ</w:t>
      </w:r>
      <w:r w:rsidR="00EE0A21" w:rsidRPr="003F29D1">
        <w:rPr>
          <w:rFonts w:ascii="Times New Roman" w:hAnsi="Times New Roman" w:cs="Times New Roman"/>
          <w:sz w:val="24"/>
          <w:szCs w:val="24"/>
        </w:rPr>
        <w:t>” ve “KİŞİYE ÖZEL” yazılar Yazı İşleri Müdürü, yokluğunda ise şef tarafından</w:t>
      </w:r>
      <w:r w:rsidRPr="003F29D1">
        <w:rPr>
          <w:rFonts w:ascii="Times New Roman" w:hAnsi="Times New Roman" w:cs="Times New Roman"/>
          <w:sz w:val="24"/>
          <w:szCs w:val="24"/>
        </w:rPr>
        <w:t xml:space="preserve"> bizzat Kaymakamlık Makamına arz edildikten sonra, diğer bütün yazılar ise havaleyi takiben kayıt işlemine alınarak ilgili birimlere ulaştırılması sağlanacaktır.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Kaymakamlık Makamına gelen bütün yazılar, İlçe Yazı İşleri Müdürü tarafından görüldükten sonra, Kaymakamın görmesi gerekenler takdim (T) işareti konularak Kaymakama takdim edilir. Alınan talimata göre hareket edilerek, evrak havalesinden sonra ilgili birime gönderilir ve izlenerek sonucundan bilgi verilir. Vali imzası ile gelen yazılar, gizli, çok gizli ve kişiye özel evraklar Kaymakam tarafından havale edilecektir.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Kaymakamlığa kamu kurum ve kuruluşları veya şahıslardan gelen, içeriği itibari ile mülki amirin bilmesi, karar veya emir vermesi ve takip etmesi gereken konulardan olmayan veya bilgi toplamayı içeren konulara ilişkin resmi yazıların ve dilekçelerin ilgili kuruma havales</w:t>
      </w:r>
      <w:r w:rsidR="00EE0A21" w:rsidRPr="003F29D1">
        <w:rPr>
          <w:rFonts w:ascii="Times New Roman" w:hAnsi="Times New Roman" w:cs="Times New Roman"/>
          <w:sz w:val="24"/>
          <w:szCs w:val="24"/>
        </w:rPr>
        <w:t xml:space="preserve">i İlçe Yazı İşleri Müdürünce </w:t>
      </w:r>
      <w:r w:rsidRPr="003F29D1">
        <w:rPr>
          <w:rFonts w:ascii="Times New Roman" w:hAnsi="Times New Roman" w:cs="Times New Roman"/>
          <w:sz w:val="24"/>
          <w:szCs w:val="24"/>
        </w:rPr>
        <w:t>yapılacaktır.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 veya Kaymakamın imza yetkisi vermiş olduğu ilçe idare şube başkanları tarafından imzalanacak tüm yazılarda Resmi Yazışmalarda Uygulanacak Esas ve Usuller Hakkında Yönetmelik hükümlerine göre işlem yapılacaktır.</w:t>
      </w:r>
    </w:p>
    <w:p w:rsidR="00186B38" w:rsidRDefault="00186B38" w:rsidP="00B33E93">
      <w:pPr>
        <w:ind w:left="1418" w:hanging="425"/>
        <w:jc w:val="both"/>
        <w:rPr>
          <w:rFonts w:ascii="Times New Roman" w:hAnsi="Times New Roman" w:cs="Times New Roman"/>
          <w:b/>
          <w:bCs/>
          <w:sz w:val="24"/>
          <w:szCs w:val="24"/>
        </w:rPr>
      </w:pPr>
    </w:p>
    <w:p w:rsidR="00A70DD1" w:rsidRPr="003F29D1" w:rsidRDefault="00A70DD1" w:rsidP="00B33E93">
      <w:pPr>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10. İMZA VE ONAY YETKİLERİ</w:t>
      </w:r>
    </w:p>
    <w:p w:rsidR="00A70DD1" w:rsidRPr="003F29D1" w:rsidRDefault="00A70DD1" w:rsidP="00B33E93">
      <w:pPr>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A.  KAYMAKAM TARAFINDAN İMZALANACAK YAZILAR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Kanun, tüzük, yönetmelik ve yönergelerle mutlaka İlçe Kaymakamı tarafından imzalanması gereken işlem ve konular,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5442 Sayılı Kanuna göre yazışmalar İlçe Kaymakamı imzası ile doğrudan Valilik Makamına yazılan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Valiliğe görüş ve öneri bildiren veya açıklama yapmayı gerektiren yazılar,</w:t>
      </w:r>
    </w:p>
    <w:p w:rsidR="0078635E" w:rsidRPr="009951DA" w:rsidRDefault="00A70DD1" w:rsidP="00B33E93">
      <w:pPr>
        <w:pStyle w:val="ListeParagraf"/>
        <w:numPr>
          <w:ilvl w:val="0"/>
          <w:numId w:val="30"/>
        </w:numPr>
        <w:ind w:left="1418" w:hanging="425"/>
        <w:jc w:val="both"/>
        <w:rPr>
          <w:rFonts w:ascii="Times New Roman" w:hAnsi="Times New Roman" w:cs="Times New Roman"/>
          <w:sz w:val="24"/>
          <w:szCs w:val="24"/>
        </w:rPr>
      </w:pPr>
      <w:r w:rsidRPr="009951DA">
        <w:rPr>
          <w:rFonts w:ascii="Times New Roman" w:hAnsi="Times New Roman" w:cs="Times New Roman"/>
          <w:sz w:val="24"/>
          <w:szCs w:val="24"/>
        </w:rPr>
        <w:t>İlçenin emniyet ve asayişine ilişkin yazılar,</w:t>
      </w:r>
    </w:p>
    <w:p w:rsidR="00A70DD1" w:rsidRDefault="00A70DD1" w:rsidP="00B33E93">
      <w:pPr>
        <w:pStyle w:val="ListeParagraf"/>
        <w:numPr>
          <w:ilvl w:val="0"/>
          <w:numId w:val="30"/>
        </w:numPr>
        <w:ind w:left="1418" w:hanging="425"/>
        <w:jc w:val="both"/>
        <w:rPr>
          <w:rFonts w:ascii="Times New Roman" w:hAnsi="Times New Roman" w:cs="Times New Roman"/>
          <w:sz w:val="24"/>
          <w:szCs w:val="24"/>
        </w:rPr>
      </w:pPr>
      <w:r w:rsidRPr="009951DA">
        <w:rPr>
          <w:rFonts w:ascii="Times New Roman" w:hAnsi="Times New Roman" w:cs="Times New Roman"/>
          <w:sz w:val="24"/>
          <w:szCs w:val="24"/>
        </w:rPr>
        <w:t>Prensip, yetki ve uygulama ile ilgili usulleri ve sorumlulukları değiştiren yazılar,</w:t>
      </w:r>
    </w:p>
    <w:p w:rsidR="00A70DD1" w:rsidRPr="00D4011B" w:rsidRDefault="009951DA" w:rsidP="00B33E93">
      <w:pPr>
        <w:pStyle w:val="ListeParagraf"/>
        <w:numPr>
          <w:ilvl w:val="0"/>
          <w:numId w:val="30"/>
        </w:numPr>
        <w:ind w:left="1418" w:hanging="425"/>
        <w:jc w:val="both"/>
        <w:rPr>
          <w:rFonts w:ascii="Times New Roman" w:hAnsi="Times New Roman" w:cs="Times New Roman"/>
          <w:sz w:val="24"/>
          <w:szCs w:val="24"/>
        </w:rPr>
      </w:pPr>
      <w:r w:rsidRPr="00D4011B">
        <w:rPr>
          <w:rFonts w:ascii="Times New Roman" w:hAnsi="Times New Roman" w:cs="Times New Roman"/>
          <w:sz w:val="24"/>
          <w:szCs w:val="24"/>
        </w:rPr>
        <w:t>3</w:t>
      </w:r>
      <w:r w:rsidR="00A70DD1" w:rsidRPr="00D4011B">
        <w:rPr>
          <w:rFonts w:ascii="Times New Roman" w:hAnsi="Times New Roman" w:cs="Times New Roman"/>
          <w:sz w:val="24"/>
          <w:szCs w:val="24"/>
        </w:rPr>
        <w:t xml:space="preserve">091 Sayılı Kanun ile ilgili müracaatlarda görevlendirme yazıları ve yine aynı Kanuna göre </w:t>
      </w:r>
      <w:r w:rsidR="00D4011B" w:rsidRPr="00D4011B">
        <w:rPr>
          <w:rFonts w:ascii="Times New Roman" w:hAnsi="Times New Roman" w:cs="Times New Roman"/>
          <w:sz w:val="24"/>
          <w:szCs w:val="24"/>
        </w:rPr>
        <w:t xml:space="preserve">                                                                                               </w:t>
      </w:r>
      <w:r w:rsidR="00A70DD1" w:rsidRPr="00D4011B">
        <w:rPr>
          <w:rFonts w:ascii="Times New Roman" w:hAnsi="Times New Roman" w:cs="Times New Roman"/>
          <w:sz w:val="24"/>
          <w:szCs w:val="24"/>
        </w:rPr>
        <w:t>verilen “Müdahalenin Men’i” ve “Talebin Reddi” kararları ve yazıları,4483 Sayılı Memurlar ve Diğer Kamu Görevlilerinin Yargılanması Hakkında Kanun ile ilgili her türlü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Taltif, tenkit ve ceza maksadı ile yazılan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Olağanüstü hal ve savaş hazırlıkları ile ilgili yazılar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 xml:space="preserve">Yıllık Yatırım Planlama ve Koordinasyona ilişkin teklifler ile yatırımların izlenmesi ve </w:t>
      </w:r>
      <w:r w:rsidR="009951DA" w:rsidRPr="00F2573C">
        <w:rPr>
          <w:rFonts w:ascii="Times New Roman" w:hAnsi="Times New Roman" w:cs="Times New Roman"/>
          <w:sz w:val="24"/>
          <w:szCs w:val="24"/>
        </w:rPr>
        <w:t xml:space="preserve">  </w:t>
      </w:r>
      <w:r w:rsidRPr="00F2573C">
        <w:rPr>
          <w:rFonts w:ascii="Times New Roman" w:hAnsi="Times New Roman" w:cs="Times New Roman"/>
          <w:sz w:val="24"/>
          <w:szCs w:val="24"/>
        </w:rPr>
        <w:t>bunlara ilişkin yazışmalar,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Kaymakamlık Makamına hitaben gelen şifreli yazılar,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Ataması Valiliğe ait personel ile ilgili öneri, görüş ve değerlendirme yazıları,</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Mülkiye Müfettişleri tarafından düzenlenen Teftiş Raporlarına verilecek cevaplar,</w:t>
      </w:r>
    </w:p>
    <w:p w:rsidR="00A70DD1" w:rsidRPr="003F29D1" w:rsidRDefault="00A70DD1" w:rsidP="00B33E93">
      <w:pPr>
        <w:numPr>
          <w:ilvl w:val="0"/>
          <w:numId w:val="30"/>
        </w:numPr>
        <w:tabs>
          <w:tab w:val="left" w:pos="1134"/>
        </w:tabs>
        <w:ind w:left="1418" w:hanging="425"/>
        <w:jc w:val="both"/>
        <w:outlineLvl w:val="0"/>
        <w:rPr>
          <w:rFonts w:ascii="Times New Roman" w:hAnsi="Times New Roman" w:cs="Times New Roman"/>
          <w:sz w:val="24"/>
          <w:szCs w:val="24"/>
        </w:rPr>
      </w:pPr>
      <w:r w:rsidRPr="003F29D1">
        <w:rPr>
          <w:rFonts w:ascii="Times New Roman" w:hAnsi="Times New Roman" w:cs="Times New Roman"/>
          <w:sz w:val="24"/>
          <w:szCs w:val="24"/>
        </w:rPr>
        <w:lastRenderedPageBreak/>
        <w:t>Daire Müdürleri hakkında şikâyet ve incelemelerin sonucunda gönderilecek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Üst Makamlardan herhangi bir konunun incelenmesi veya soruşturulması için Müfettiş istemi ile ilgili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Valiliklere ve İlçe Kaymakamlıklarına yazılan yazılar veya bu makamlardan gelen yazıların havalesi,</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Diğer İllerden Vali imzası ile gelen yazılara verilecek cevaplar,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Jandarma ve Emniyet teşkilatı aracılığı ile tebligat yapılması ile ilgili yazılı talimatlar,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Kaymakamlık adına yazılı ve görsel basına yapılacak açıklama metinleri,</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Afet ve Acil Durum Merkezi ile ilgili yazılar,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 xml:space="preserve">Hazine Avukatlığı yetkileri saklı kalmak üzere, Kaymakamlık adına yargı mercileri (adli-idari) </w:t>
      </w:r>
      <w:r w:rsidR="0035001B" w:rsidRPr="00F2573C">
        <w:rPr>
          <w:rFonts w:ascii="Times New Roman" w:hAnsi="Times New Roman" w:cs="Times New Roman"/>
          <w:sz w:val="24"/>
          <w:szCs w:val="24"/>
        </w:rPr>
        <w:t xml:space="preserve">   </w:t>
      </w:r>
      <w:r w:rsidRPr="00F2573C">
        <w:rPr>
          <w:rFonts w:ascii="Times New Roman" w:hAnsi="Times New Roman" w:cs="Times New Roman"/>
          <w:sz w:val="24"/>
          <w:szCs w:val="24"/>
        </w:rPr>
        <w:t>nezdinde açılacak davalara ilişkin dilekçeler ile dava dilekçelerine verilen cevapları ihtiva eden yazılar, savunma yazıları,</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 xml:space="preserve">Valilik, Kaymakamlık, Garnizon Komutanlığı, Büyükşehir Belediye Başkanlığı, Cumhuriyet </w:t>
      </w:r>
      <w:r w:rsidR="00C30472" w:rsidRPr="00F2573C">
        <w:rPr>
          <w:rFonts w:ascii="Times New Roman" w:hAnsi="Times New Roman" w:cs="Times New Roman"/>
          <w:sz w:val="24"/>
          <w:szCs w:val="24"/>
        </w:rPr>
        <w:t xml:space="preserve">     </w:t>
      </w:r>
      <w:r w:rsidRPr="00F2573C">
        <w:rPr>
          <w:rFonts w:ascii="Times New Roman" w:hAnsi="Times New Roman" w:cs="Times New Roman"/>
          <w:sz w:val="24"/>
          <w:szCs w:val="24"/>
        </w:rPr>
        <w:t>Başsavcılığı ve Üniversite ile yapılan tüm yazışmalar,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“Gizli”, "Çok Gizli" ve "Kişiye Özel" kayıtlı ve isme gelmiş yazılara verilecek cevap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Haber alma, genel güvenlik ve milli güvenlik ile ilgili konulardaki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Önemli toplantılar ile ilgili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5442 sayılı Kanunun 31. maddesinin (F) fıkrası uyarınca İlçede teşkilatı veya görevli memuru bulunmayan kamu hizmetlerinin yürütülmesi için görevli daireyi belirtme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Devletin hüküm ve tasarrufunda ya da hazinenin mülkiyetinde bulunan taşınmazların özellik arz eden bir amaca tahsisi ile ilgili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Kaymakamlıkça yayımlanan genel talimatlar ve emirler,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Belediyelerden ve Dairelerden gelen önemli tekliflere verilecek cevap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Kalkınma plan ve programları ile önemli projelerin teklif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Birimlere ve kişilere sorumluluk yükleyen ve emir niteliğindeki yazılar ile önemli emir, talimat ve isteklerin ilgili birimlere havalesi,</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Seçim ile ilgili yazışmalar,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Polis ve Jandarma sorumluluk bölgesinde ikamet eden vatandaşların talepleri halinde 6136 sayılı Ateşli Silahlar ve Bıçaklar ile Diğer Aletler Hakkındaki Kanunun uygulanmasına dair bakanlar kurulunun 91/1779 karar sayılı Ateşli Silahlar ve Bıçaklar ile Diğer Aletler Hakkında Yönetmelik hükümleri doğrultusunda her türlü iş ve işlemlerin yapılması,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İçişleri Bakanlığı ile Tütün ve Alkol Piyasası Düzenleme Kurumu arasında imzalanan 25/11/2013 tarihli Satış Belgesi İşlemlerinin Yürütülmesine İlişkin İşbirliği Protokolü kapsamında </w:t>
      </w:r>
      <w:r w:rsidR="002F5510" w:rsidRPr="003F29D1">
        <w:rPr>
          <w:rFonts w:ascii="Times New Roman" w:hAnsi="Times New Roman" w:cs="Times New Roman"/>
          <w:sz w:val="24"/>
          <w:szCs w:val="24"/>
        </w:rPr>
        <w:t xml:space="preserve">ilgili birimce </w:t>
      </w:r>
      <w:r w:rsidRPr="003F29D1">
        <w:rPr>
          <w:rFonts w:ascii="Times New Roman" w:hAnsi="Times New Roman" w:cs="Times New Roman"/>
          <w:sz w:val="24"/>
          <w:szCs w:val="24"/>
        </w:rPr>
        <w:t>düzenlenecek belgelerin imzalanması,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Özlük dosyaları ilçede tutulan personellerin dosya isteme ve gönderme yazıları,</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lastRenderedPageBreak/>
        <w:t>Tapu Kanununa göre yapılan yazışmalar,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5253 Sayılı Dernekler Kanunu uyarınca verilmesi gereken idari yaptırım kararlarının imzalanması,</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Bölge kuruluşları ile yapılan önemli yazışmalar,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Başarı Belgesi, Üstün Başarı Belgesi, Ödül ve Disiplin cezası verme ile ilgili yazılar,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Kaymakamlık genel iş yürütümünü ilgilendiren her türlü yazılar,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Kaymakam adına gelen yazılara verilecek cevabi nitelikteki yazılar,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Kaymakamın bizzat imzalamayı uygun gördüğü diğer yazılar.</w:t>
      </w:r>
    </w:p>
    <w:p w:rsidR="00A70DD1" w:rsidRPr="003F29D1" w:rsidRDefault="00A70DD1" w:rsidP="0026694E">
      <w:pPr>
        <w:ind w:left="1276" w:hanging="283"/>
        <w:jc w:val="both"/>
        <w:rPr>
          <w:rFonts w:ascii="Times New Roman" w:hAnsi="Times New Roman" w:cs="Times New Roman"/>
          <w:b/>
          <w:sz w:val="24"/>
          <w:szCs w:val="24"/>
        </w:rPr>
      </w:pPr>
      <w:bookmarkStart w:id="2" w:name="bookmark4"/>
      <w:r w:rsidRPr="003F29D1">
        <w:rPr>
          <w:rFonts w:ascii="Times New Roman" w:hAnsi="Times New Roman" w:cs="Times New Roman"/>
          <w:b/>
          <w:sz w:val="24"/>
          <w:szCs w:val="24"/>
        </w:rPr>
        <w:t>B.  KAYMAKAMIN ONAYLAYACAĞI YAZILAR</w:t>
      </w:r>
      <w:bookmarkEnd w:id="2"/>
    </w:p>
    <w:p w:rsidR="00A70DD1" w:rsidRPr="003F29D1" w:rsidRDefault="00E37B91"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9D520E">
        <w:rPr>
          <w:rFonts w:ascii="Times New Roman" w:hAnsi="Times New Roman" w:cs="Times New Roman"/>
          <w:sz w:val="24"/>
          <w:szCs w:val="24"/>
        </w:rPr>
        <w:t xml:space="preserve"> </w:t>
      </w:r>
      <w:r w:rsidR="006217BE">
        <w:rPr>
          <w:rFonts w:ascii="Times New Roman" w:hAnsi="Times New Roman" w:cs="Times New Roman"/>
          <w:sz w:val="24"/>
          <w:szCs w:val="24"/>
        </w:rPr>
        <w:t xml:space="preserve"> </w:t>
      </w:r>
      <w:r w:rsidR="00A70DD1" w:rsidRPr="003F29D1">
        <w:rPr>
          <w:rFonts w:ascii="Times New Roman" w:hAnsi="Times New Roman" w:cs="Times New Roman"/>
          <w:sz w:val="24"/>
          <w:szCs w:val="24"/>
        </w:rPr>
        <w:t xml:space="preserve">Birim Amirlerinin her türlü izin onayları, Birim Amirleri dışındaki personelin yıllık izin onayları ve </w:t>
      </w:r>
      <w:r w:rsidR="006217BE">
        <w:rPr>
          <w:rFonts w:ascii="Times New Roman" w:hAnsi="Times New Roman" w:cs="Times New Roman"/>
          <w:sz w:val="24"/>
          <w:szCs w:val="24"/>
        </w:rPr>
        <w:t xml:space="preserve">    </w:t>
      </w:r>
      <w:r w:rsidR="00A70DD1" w:rsidRPr="003F29D1">
        <w:rPr>
          <w:rFonts w:ascii="Times New Roman" w:hAnsi="Times New Roman" w:cs="Times New Roman"/>
          <w:sz w:val="24"/>
          <w:szCs w:val="24"/>
        </w:rPr>
        <w:t>tüm personele verilecek mazeret ve sağlık izin onayları ile sağlık izinlerinin ilçe dışında geçirilmesi onayları,</w:t>
      </w:r>
    </w:p>
    <w:p w:rsidR="00A70DD1" w:rsidRPr="003F29D1" w:rsidRDefault="00EE67CF"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2.</w:t>
      </w:r>
      <w:r w:rsidR="00E37B91">
        <w:rPr>
          <w:rFonts w:ascii="Times New Roman" w:hAnsi="Times New Roman" w:cs="Times New Roman"/>
          <w:sz w:val="24"/>
          <w:szCs w:val="24"/>
        </w:rPr>
        <w:t xml:space="preserve"> </w:t>
      </w:r>
      <w:r w:rsidR="009D520E">
        <w:rPr>
          <w:rFonts w:ascii="Times New Roman" w:hAnsi="Times New Roman" w:cs="Times New Roman"/>
          <w:sz w:val="24"/>
          <w:szCs w:val="24"/>
        </w:rPr>
        <w:t xml:space="preserve"> </w:t>
      </w:r>
      <w:r w:rsidR="00A70DD1" w:rsidRPr="003F29D1">
        <w:rPr>
          <w:rFonts w:ascii="Times New Roman" w:hAnsi="Times New Roman" w:cs="Times New Roman"/>
          <w:sz w:val="24"/>
          <w:szCs w:val="24"/>
        </w:rPr>
        <w:t>Birim amirlerine vekâlet edeceklerin onayları,</w:t>
      </w:r>
    </w:p>
    <w:p w:rsidR="002F5510" w:rsidRPr="003F29D1" w:rsidRDefault="00EE67CF"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3.</w:t>
      </w:r>
      <w:r w:rsidR="00E37B91">
        <w:rPr>
          <w:rFonts w:ascii="Times New Roman" w:hAnsi="Times New Roman" w:cs="Times New Roman"/>
          <w:sz w:val="24"/>
          <w:szCs w:val="24"/>
        </w:rPr>
        <w:t xml:space="preserve"> </w:t>
      </w:r>
      <w:r w:rsidR="009D520E">
        <w:rPr>
          <w:rFonts w:ascii="Times New Roman" w:hAnsi="Times New Roman" w:cs="Times New Roman"/>
          <w:sz w:val="24"/>
          <w:szCs w:val="24"/>
        </w:rPr>
        <w:t xml:space="preserve"> </w:t>
      </w:r>
      <w:r w:rsidR="002F5510" w:rsidRPr="003F29D1">
        <w:rPr>
          <w:rFonts w:ascii="Times New Roman" w:hAnsi="Times New Roman" w:cs="Times New Roman"/>
          <w:sz w:val="24"/>
          <w:szCs w:val="24"/>
        </w:rPr>
        <w:t xml:space="preserve">Kurum içi personelin kurumu içerisinde </w:t>
      </w:r>
      <w:r w:rsidR="00F67F17">
        <w:rPr>
          <w:rFonts w:ascii="Times New Roman" w:hAnsi="Times New Roman" w:cs="Times New Roman"/>
          <w:sz w:val="24"/>
          <w:szCs w:val="24"/>
        </w:rPr>
        <w:t xml:space="preserve">kendi </w:t>
      </w:r>
      <w:r w:rsidR="002F5510" w:rsidRPr="003F29D1">
        <w:rPr>
          <w:rFonts w:ascii="Times New Roman" w:hAnsi="Times New Roman" w:cs="Times New Roman"/>
          <w:sz w:val="24"/>
          <w:szCs w:val="24"/>
        </w:rPr>
        <w:t xml:space="preserve">görev </w:t>
      </w:r>
      <w:r w:rsidR="00F67F17">
        <w:rPr>
          <w:rFonts w:ascii="Times New Roman" w:hAnsi="Times New Roman" w:cs="Times New Roman"/>
          <w:sz w:val="24"/>
          <w:szCs w:val="24"/>
        </w:rPr>
        <w:t xml:space="preserve"> alanı içine giren değişiklik</w:t>
      </w:r>
      <w:r w:rsidR="00586DC9">
        <w:rPr>
          <w:rFonts w:ascii="Times New Roman" w:hAnsi="Times New Roman" w:cs="Times New Roman"/>
          <w:sz w:val="24"/>
          <w:szCs w:val="24"/>
        </w:rPr>
        <w:t xml:space="preserve"> onayları ve iş bölümü onayları,</w:t>
      </w:r>
      <w:r w:rsidR="00D4011B">
        <w:rPr>
          <w:rFonts w:ascii="Times New Roman" w:hAnsi="Times New Roman" w:cs="Times New Roman"/>
          <w:sz w:val="24"/>
          <w:szCs w:val="24"/>
        </w:rPr>
        <w:t xml:space="preserve"> (kurum içinde görev alanı harici başka bir iş ve işlem için </w:t>
      </w:r>
      <w:r w:rsidR="001E27A1">
        <w:rPr>
          <w:rFonts w:ascii="Times New Roman" w:hAnsi="Times New Roman" w:cs="Times New Roman"/>
          <w:sz w:val="24"/>
          <w:szCs w:val="24"/>
        </w:rPr>
        <w:t>personel görevlendirmesi yapılmayacaktır. Örneğin; İdari hizmetlerde çalışan memurun şoför olarak görevlendirilmesi gibi. Varsa yapılan görevlendirme gecikme olmaksızın iptali sağlanacaktır.)</w:t>
      </w:r>
    </w:p>
    <w:p w:rsidR="00A70DD1" w:rsidRPr="003F29D1" w:rsidRDefault="00EE67CF"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4.</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İlçede boş norm kadrolara veya herhangi bir nedenle fiili boşalan kadrolara ücretli öğretmen görevlendirme onayları,</w:t>
      </w:r>
    </w:p>
    <w:p w:rsidR="00A70DD1" w:rsidRPr="00586DC9" w:rsidRDefault="008631B8" w:rsidP="0026694E">
      <w:pPr>
        <w:ind w:left="1276" w:hanging="283"/>
        <w:jc w:val="both"/>
        <w:rPr>
          <w:rFonts w:ascii="Times New Roman" w:hAnsi="Times New Roman" w:cs="Times New Roman"/>
          <w:sz w:val="24"/>
          <w:szCs w:val="24"/>
        </w:rPr>
      </w:pPr>
      <w:r w:rsidRPr="008631B8">
        <w:rPr>
          <w:rFonts w:ascii="Times New Roman" w:hAnsi="Times New Roman" w:cs="Times New Roman"/>
          <w:sz w:val="24"/>
          <w:szCs w:val="24"/>
        </w:rPr>
        <w:t>5</w:t>
      </w:r>
      <w:r>
        <w:rPr>
          <w:rFonts w:ascii="Times New Roman" w:hAnsi="Times New Roman" w:cs="Times New Roman"/>
          <w:sz w:val="24"/>
          <w:szCs w:val="24"/>
        </w:rPr>
        <w:t xml:space="preserve">. </w:t>
      </w:r>
      <w:r w:rsidR="00A70DD1" w:rsidRPr="008631B8">
        <w:rPr>
          <w:rFonts w:ascii="Times New Roman" w:hAnsi="Times New Roman" w:cs="Times New Roman"/>
          <w:sz w:val="24"/>
          <w:szCs w:val="24"/>
        </w:rPr>
        <w:t>İlçelerde</w:t>
      </w:r>
      <w:r w:rsidR="00A70DD1" w:rsidRPr="003F29D1">
        <w:rPr>
          <w:rFonts w:ascii="Times New Roman" w:hAnsi="Times New Roman" w:cs="Times New Roman"/>
          <w:sz w:val="24"/>
          <w:szCs w:val="24"/>
        </w:rPr>
        <w:t xml:space="preserve"> öğretmen açığı bulunan okullarla ilgili mevzuat çerçevesinde norm kadro fazlası </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konumunda bulunan öğretmenler ile ilçe emrine atanan kadrolu öğretmenlerin boş geçen dersleri doldurmak ve yasal ders saatlerini tamamlamak üzere okullara görevlendirmeleri ile ek ders ücreti karşılığı öğretmen görevlendirilmesine ilişkin onaylar,</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EE67CF">
        <w:rPr>
          <w:rFonts w:ascii="Times New Roman" w:hAnsi="Times New Roman" w:cs="Times New Roman"/>
          <w:sz w:val="24"/>
          <w:szCs w:val="24"/>
        </w:rPr>
        <w:t>6.</w:t>
      </w:r>
      <w:r w:rsidR="009D520E">
        <w:rPr>
          <w:rFonts w:ascii="Times New Roman" w:hAnsi="Times New Roman" w:cs="Times New Roman"/>
          <w:sz w:val="24"/>
          <w:szCs w:val="24"/>
        </w:rPr>
        <w:t xml:space="preserve"> </w:t>
      </w:r>
      <w:r w:rsidR="00A70DD1" w:rsidRPr="003F29D1">
        <w:rPr>
          <w:rFonts w:ascii="Times New Roman" w:hAnsi="Times New Roman" w:cs="Times New Roman"/>
          <w:sz w:val="24"/>
          <w:szCs w:val="24"/>
        </w:rPr>
        <w:t>Açma yetkisi Valiliğe ait olan okul/kurumların geçici tahsis ve nakil onayları,</w:t>
      </w:r>
    </w:p>
    <w:p w:rsidR="00A70DD1" w:rsidRPr="003F29D1" w:rsidRDefault="009D520E" w:rsidP="0026694E">
      <w:pPr>
        <w:tabs>
          <w:tab w:val="num" w:pos="3052"/>
        </w:tabs>
        <w:ind w:left="1276" w:hanging="283"/>
        <w:jc w:val="both"/>
        <w:rPr>
          <w:rFonts w:ascii="Times New Roman" w:hAnsi="Times New Roman" w:cs="Times New Roman"/>
          <w:sz w:val="24"/>
          <w:szCs w:val="24"/>
        </w:rPr>
      </w:pPr>
      <w:r w:rsidRPr="009D520E">
        <w:rPr>
          <w:rFonts w:ascii="Times New Roman" w:hAnsi="Times New Roman" w:cs="Times New Roman"/>
          <w:sz w:val="24"/>
          <w:szCs w:val="24"/>
        </w:rPr>
        <w:t>7</w:t>
      </w:r>
      <w:r>
        <w:rPr>
          <w:rFonts w:ascii="Times New Roman" w:hAnsi="Times New Roman" w:cs="Times New Roman"/>
          <w:sz w:val="24"/>
          <w:szCs w:val="24"/>
        </w:rPr>
        <w:t xml:space="preserve">. </w:t>
      </w:r>
      <w:r w:rsidR="00A70DD1" w:rsidRPr="009D520E">
        <w:rPr>
          <w:rFonts w:ascii="Times New Roman" w:hAnsi="Times New Roman" w:cs="Times New Roman"/>
          <w:sz w:val="24"/>
          <w:szCs w:val="24"/>
        </w:rPr>
        <w:t>Milli</w:t>
      </w:r>
      <w:r w:rsidR="00A70DD1" w:rsidRPr="003F29D1">
        <w:rPr>
          <w:rFonts w:ascii="Times New Roman" w:hAnsi="Times New Roman" w:cs="Times New Roman"/>
          <w:sz w:val="24"/>
          <w:szCs w:val="24"/>
        </w:rPr>
        <w:t xml:space="preserve"> Eğitim Müdürlüğüne bağlı resmi/özel/örgün ve yaygın eğitim kurumlarının sosyal etkinlik çalışmaları kapsamında yapılacak İl içi ve İl dışı gezi onayları ile bu gezilere katılacak yönetici, öğretmen ve öğrencilerin görevli izinli sayılmalarına ilişkin onaylar,</w:t>
      </w:r>
    </w:p>
    <w:p w:rsidR="00A70DD1" w:rsidRPr="003F29D1" w:rsidRDefault="00EE67CF"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8.</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Özlük dosyaları ilçede tutulan personelin her türlü aylıksız izin onayları ile özlük dosyaları ilçede tutulmayan personele verilmesi zorunlu olan aylıksız izin onayları,</w:t>
      </w:r>
    </w:p>
    <w:p w:rsidR="00A70DD1" w:rsidRPr="003F29D1" w:rsidRDefault="00EE67CF"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9.</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 xml:space="preserve">İlçe </w:t>
      </w:r>
      <w:r w:rsidR="002F5510" w:rsidRPr="003F29D1">
        <w:rPr>
          <w:rFonts w:ascii="Times New Roman" w:hAnsi="Times New Roman" w:cs="Times New Roman"/>
          <w:sz w:val="24"/>
          <w:szCs w:val="24"/>
        </w:rPr>
        <w:t xml:space="preserve">içi ve ilçe </w:t>
      </w:r>
      <w:r w:rsidR="00A70DD1" w:rsidRPr="003F29D1">
        <w:rPr>
          <w:rFonts w:ascii="Times New Roman" w:hAnsi="Times New Roman" w:cs="Times New Roman"/>
          <w:sz w:val="24"/>
          <w:szCs w:val="24"/>
        </w:rPr>
        <w:t>dışı taşıt ve personel görevlendirme onayları (Vakıf araçları dâhil),</w:t>
      </w:r>
      <w:r w:rsidR="00586DC9">
        <w:rPr>
          <w:rFonts w:ascii="Times New Roman" w:hAnsi="Times New Roman" w:cs="Times New Roman"/>
          <w:sz w:val="24"/>
          <w:szCs w:val="24"/>
        </w:rPr>
        <w:t xml:space="preserve"> (onay gerekçesini içeren yazı ek olarak konulacak)</w:t>
      </w:r>
    </w:p>
    <w:p w:rsidR="00A70DD1" w:rsidRPr="003F29D1" w:rsidRDefault="00EE67CF"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10.</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Personelin kongre, seminer v.b. faaliyetlere katılmalarına ilişkin il içi ve il dışı onaylar,</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11.</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Hizmet içi eğitim programlarına katılacak personel ile eğitim görevlisi görevlendirme onayları,</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12.</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 xml:space="preserve">İlçe birimlerinde çalışan personelin ilçedeki kurum ve kuruluşlarda </w:t>
      </w:r>
      <w:r w:rsidR="001E27A1">
        <w:rPr>
          <w:rFonts w:ascii="Times New Roman" w:hAnsi="Times New Roman" w:cs="Times New Roman"/>
          <w:sz w:val="24"/>
          <w:szCs w:val="24"/>
        </w:rPr>
        <w:t>bir</w:t>
      </w:r>
      <w:r w:rsidR="002F5510" w:rsidRPr="003F29D1">
        <w:rPr>
          <w:rFonts w:ascii="Times New Roman" w:hAnsi="Times New Roman" w:cs="Times New Roman"/>
          <w:sz w:val="24"/>
          <w:szCs w:val="24"/>
        </w:rPr>
        <w:t xml:space="preserve"> yıla </w:t>
      </w:r>
      <w:r w:rsidR="00A70DD1" w:rsidRPr="003F29D1">
        <w:rPr>
          <w:rFonts w:ascii="Times New Roman" w:hAnsi="Times New Roman" w:cs="Times New Roman"/>
          <w:sz w:val="24"/>
          <w:szCs w:val="24"/>
        </w:rPr>
        <w:t xml:space="preserve"> kadar geçici görevlendirme onayları,</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13.</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Özlük dosyaları ilçe birimlerinde bulunan personelin derece yükselmesine ait onaylar,</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14.</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İlçede Hizmet içi eğitim programlarına katılacak personel ile eğitim görevlisi görevlendirme yazıları,</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15.</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Kamu görevlilerinin görevden uzaklaştırma ve iade onayları,</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16.</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Her türlü inceleme ve soruşturmaya ait onaylar,</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17.</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Kamulaştırma ile ilgili onaylar,</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18.</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Gayrimenkul kiralanmasına ilişkin onaylar,</w:t>
      </w:r>
    </w:p>
    <w:p w:rsidR="00A70DD1" w:rsidRPr="00287334"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 xml:space="preserve">19. </w:t>
      </w:r>
      <w:r w:rsidR="00287334" w:rsidRPr="00287334">
        <w:rPr>
          <w:rFonts w:ascii="Times New Roman" w:hAnsi="Times New Roman" w:cs="Times New Roman"/>
          <w:sz w:val="24"/>
          <w:szCs w:val="24"/>
        </w:rPr>
        <w:t>3091 Sayı</w:t>
      </w:r>
      <w:r w:rsidR="00A70DD1" w:rsidRPr="00287334">
        <w:rPr>
          <w:rFonts w:ascii="Times New Roman" w:hAnsi="Times New Roman" w:cs="Times New Roman"/>
          <w:sz w:val="24"/>
          <w:szCs w:val="24"/>
        </w:rPr>
        <w:t>lı Kanun uygulaması ile ilgili tüm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b/>
          <w:sz w:val="24"/>
          <w:szCs w:val="24"/>
        </w:rPr>
        <w:t xml:space="preserve"> </w:t>
      </w:r>
      <w:r w:rsidR="00A70DD1" w:rsidRPr="003F29D1">
        <w:rPr>
          <w:rFonts w:ascii="Times New Roman" w:hAnsi="Times New Roman" w:cs="Times New Roman"/>
          <w:sz w:val="24"/>
          <w:szCs w:val="24"/>
        </w:rPr>
        <w:t>4483 Sayılı Yasa hükümleri ve/veya disiplin hükümlerine göre inceleme, soruşturma açma ve ön incelemeci görevlendirilmesine ilişkin her türlü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21</w:t>
      </w:r>
      <w:r w:rsidR="00287334">
        <w:rPr>
          <w:rFonts w:ascii="Times New Roman" w:hAnsi="Times New Roman" w:cs="Times New Roman"/>
          <w:sz w:val="24"/>
          <w:szCs w:val="24"/>
        </w:rPr>
        <w:t>.</w:t>
      </w:r>
      <w:r>
        <w:rPr>
          <w:rFonts w:ascii="Times New Roman" w:hAnsi="Times New Roman" w:cs="Times New Roman"/>
          <w:sz w:val="24"/>
          <w:szCs w:val="24"/>
        </w:rPr>
        <w:t xml:space="preserve"> </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Kamu konutlarını yasa dışı işgal edenlerle ilgili zorla boşaltma kararlarına ilişkin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22</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İdari Para Cezaları kararları ile ilgili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23</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Personelin atama, yer değiştirme, asalet tasdiki, istifa, çekilmiş sayılma ve emeklilik onayı ile askere gidiş ve asker dönüşü göreve iade onayları,</w:t>
      </w:r>
    </w:p>
    <w:p w:rsidR="00A70DD1" w:rsidRPr="00586DC9"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24</w:t>
      </w:r>
      <w:r w:rsidR="008631B8">
        <w:rPr>
          <w:rFonts w:ascii="Times New Roman" w:hAnsi="Times New Roman" w:cs="Times New Roman"/>
          <w:sz w:val="24"/>
          <w:szCs w:val="24"/>
        </w:rPr>
        <w:t xml:space="preserve">. </w:t>
      </w:r>
      <w:r w:rsidR="00287334">
        <w:rPr>
          <w:rFonts w:ascii="Times New Roman" w:hAnsi="Times New Roman" w:cs="Times New Roman"/>
          <w:b/>
          <w:sz w:val="24"/>
          <w:szCs w:val="24"/>
        </w:rPr>
        <w:t xml:space="preserve"> </w:t>
      </w:r>
      <w:r w:rsidR="00A70DD1" w:rsidRPr="003F29D1">
        <w:rPr>
          <w:rFonts w:ascii="Times New Roman" w:hAnsi="Times New Roman" w:cs="Times New Roman"/>
          <w:sz w:val="24"/>
          <w:szCs w:val="24"/>
        </w:rPr>
        <w:t>Kanun, Tüzük ve Yönetmeliklerin bizzat Kaymakam tarafından imzalanmasını emrettiği (işlemler, kararlar, ön</w:t>
      </w:r>
      <w:r w:rsidR="00586DC9">
        <w:rPr>
          <w:rFonts w:ascii="Times New Roman" w:hAnsi="Times New Roman" w:cs="Times New Roman"/>
          <w:sz w:val="24"/>
          <w:szCs w:val="24"/>
        </w:rPr>
        <w:t>eriler vb.) diğer onaylar.</w:t>
      </w:r>
    </w:p>
    <w:p w:rsidR="00A70DD1" w:rsidRPr="003F29D1" w:rsidRDefault="00A70DD1" w:rsidP="00C1024F">
      <w:pPr>
        <w:ind w:left="1418" w:hanging="425"/>
        <w:jc w:val="both"/>
        <w:rPr>
          <w:rFonts w:ascii="Times New Roman" w:hAnsi="Times New Roman" w:cs="Times New Roman"/>
          <w:sz w:val="24"/>
          <w:szCs w:val="24"/>
        </w:rPr>
      </w:pPr>
    </w:p>
    <w:p w:rsidR="00A70DD1" w:rsidRPr="003F29D1" w:rsidRDefault="00A70DD1" w:rsidP="00C1024F">
      <w:pPr>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 xml:space="preserve">C. İLÇE İDARE ŞUBE BAŞKANLARI VE İLÇE MÜDÜRLERİNİN YÜRÜTECEKLERİ </w:t>
      </w:r>
      <w:r w:rsidR="00EE67CF">
        <w:rPr>
          <w:rFonts w:ascii="Times New Roman" w:hAnsi="Times New Roman" w:cs="Times New Roman"/>
          <w:b/>
          <w:bCs/>
          <w:sz w:val="24"/>
          <w:szCs w:val="24"/>
        </w:rPr>
        <w:t xml:space="preserve">  </w:t>
      </w:r>
      <w:r w:rsidRPr="003F29D1">
        <w:rPr>
          <w:rFonts w:ascii="Times New Roman" w:hAnsi="Times New Roman" w:cs="Times New Roman"/>
          <w:b/>
          <w:bCs/>
          <w:sz w:val="24"/>
          <w:szCs w:val="24"/>
        </w:rPr>
        <w:t>İŞ VE İŞLEMLER İLE İMZALAYACAĞI YAZILAR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Vatandaşlar tarafından verilen ihbar, şikâyet ve uygulamalara ilişkin değişiklik taleplerini içeren dilekçeler hariç tutulmak üzere, kurumlarıyla ilgili önem ve özellik arz etmeyen dilekçelerin kabulü ve havalesi,</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Kaymakamın onayından geçmiş işlem ve kararların alt birilere ve muhatabına gönderilmesi veya tebliğine ilişkin yazıların yazılması,</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 xml:space="preserve">İlçe Müdürlükleri (birim amirleri) arasında emir niteliği taşımayan, bilgi alıp vermeyi </w:t>
      </w:r>
      <w:r w:rsidR="00EE67CF" w:rsidRPr="00382771">
        <w:rPr>
          <w:rFonts w:ascii="Times New Roman" w:hAnsi="Times New Roman" w:cs="Times New Roman"/>
          <w:sz w:val="24"/>
          <w:szCs w:val="24"/>
        </w:rPr>
        <w:t xml:space="preserve"> </w:t>
      </w:r>
      <w:r w:rsidRPr="00382771">
        <w:rPr>
          <w:rFonts w:ascii="Times New Roman" w:hAnsi="Times New Roman" w:cs="Times New Roman"/>
          <w:sz w:val="24"/>
          <w:szCs w:val="24"/>
        </w:rPr>
        <w:t>öngören yazılar,</w:t>
      </w:r>
    </w:p>
    <w:p w:rsidR="00A70DD1" w:rsidRPr="00382771" w:rsidRDefault="00EE67CF"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B</w:t>
      </w:r>
      <w:r w:rsidR="00A70DD1" w:rsidRPr="00382771">
        <w:rPr>
          <w:rFonts w:ascii="Times New Roman" w:hAnsi="Times New Roman" w:cs="Times New Roman"/>
          <w:sz w:val="24"/>
          <w:szCs w:val="24"/>
        </w:rPr>
        <w:t>ir işlemin veya dosyanın tamamlanması veya sonlandırılması için belge veya bilgi istenmesi yazıları,</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Personel derece-kademe terfi onaylarının ilgililere duyurulmasına ilişkin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Yanlış gelen yazıların iadesine ilişkin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Bir dosyanın tamamlanması veya bir işlemin sonuçlandırılması için belge yada bilgi istenmesine ilişkin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Birim amirlerinin bulundukları birimde çalışa</w:t>
      </w:r>
      <w:r w:rsidR="0085405C" w:rsidRPr="00382771">
        <w:rPr>
          <w:rFonts w:ascii="Times New Roman" w:hAnsi="Times New Roman" w:cs="Times New Roman"/>
          <w:sz w:val="24"/>
          <w:szCs w:val="24"/>
        </w:rPr>
        <w:t xml:space="preserve">n personelin </w:t>
      </w:r>
      <w:r w:rsidRPr="00382771">
        <w:rPr>
          <w:rFonts w:ascii="Times New Roman" w:hAnsi="Times New Roman" w:cs="Times New Roman"/>
          <w:sz w:val="24"/>
          <w:szCs w:val="24"/>
        </w:rPr>
        <w:t xml:space="preserve"> her türlü izne ayrılış ve izin dönüşü göreve başlayış yazıları,</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Kurum faaliyetlerine ilişkin ilanlar,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İhale iş ve işlemleriyle ilgili ilanlar,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 xml:space="preserve">Kaymakam onayından geçmiş veya onayına sunulacak yazılarla ilgili bilgi toplamayı içeren ve karar </w:t>
      </w:r>
      <w:r w:rsidR="00F2573C" w:rsidRPr="00382771">
        <w:rPr>
          <w:rFonts w:ascii="Times New Roman" w:hAnsi="Times New Roman" w:cs="Times New Roman"/>
          <w:sz w:val="24"/>
          <w:szCs w:val="24"/>
        </w:rPr>
        <w:t xml:space="preserve">   </w:t>
      </w:r>
      <w:r w:rsidRPr="00382771">
        <w:rPr>
          <w:rFonts w:ascii="Times New Roman" w:hAnsi="Times New Roman" w:cs="Times New Roman"/>
          <w:sz w:val="24"/>
          <w:szCs w:val="24"/>
        </w:rPr>
        <w:t>gerektirmeyen konulara ilişkin resmi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Mevzuat ve bu yönerge gereği Kaymakam tarafından imzalanması gerekmeyen yazıların imzalanması,</w:t>
      </w:r>
    </w:p>
    <w:p w:rsidR="00A70DD1" w:rsidRPr="00107C6B" w:rsidRDefault="00107C6B" w:rsidP="00107C6B">
      <w:pPr>
        <w:pStyle w:val="ListeParagraf"/>
        <w:numPr>
          <w:ilvl w:val="1"/>
          <w:numId w:val="33"/>
        </w:numPr>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0DD1" w:rsidRPr="00107C6B">
        <w:rPr>
          <w:rFonts w:ascii="Times New Roman" w:hAnsi="Times New Roman" w:cs="Times New Roman"/>
          <w:sz w:val="24"/>
          <w:szCs w:val="24"/>
        </w:rPr>
        <w:t>Sendika üyeliğine giriş-çıkış yazıları, istatistiki ve mali bilgi vermeyi içermeyen konularda sendikalarla ilgili yazışmalar,</w:t>
      </w:r>
    </w:p>
    <w:p w:rsidR="001A247D" w:rsidRDefault="001A247D" w:rsidP="00107C6B">
      <w:pPr>
        <w:ind w:left="1418" w:hanging="425"/>
        <w:jc w:val="both"/>
        <w:rPr>
          <w:rFonts w:ascii="Times New Roman" w:hAnsi="Times New Roman" w:cs="Times New Roman"/>
          <w:b/>
          <w:sz w:val="24"/>
          <w:szCs w:val="24"/>
        </w:rPr>
      </w:pPr>
      <w:bookmarkStart w:id="3" w:name="bookmark6"/>
    </w:p>
    <w:p w:rsidR="00A70DD1" w:rsidRPr="003F29D1" w:rsidRDefault="00A70DD1" w:rsidP="00107C6B">
      <w:pPr>
        <w:ind w:left="1418" w:hanging="425"/>
        <w:jc w:val="both"/>
        <w:rPr>
          <w:rFonts w:ascii="Times New Roman" w:hAnsi="Times New Roman" w:cs="Times New Roman"/>
          <w:b/>
          <w:sz w:val="24"/>
          <w:szCs w:val="24"/>
        </w:rPr>
      </w:pPr>
      <w:r w:rsidRPr="003F29D1">
        <w:rPr>
          <w:rFonts w:ascii="Times New Roman" w:hAnsi="Times New Roman" w:cs="Times New Roman"/>
          <w:b/>
          <w:sz w:val="24"/>
          <w:szCs w:val="24"/>
        </w:rPr>
        <w:t xml:space="preserve">D. ORTAK HÜKÜMLERDE BELİRTİLEN YETKİLERİN YANI SIRA, YETKİ DEVRİ </w:t>
      </w:r>
      <w:r w:rsidR="001209C3">
        <w:rPr>
          <w:rFonts w:ascii="Times New Roman" w:hAnsi="Times New Roman" w:cs="Times New Roman"/>
          <w:b/>
          <w:sz w:val="24"/>
          <w:szCs w:val="24"/>
        </w:rPr>
        <w:t xml:space="preserve">  </w:t>
      </w:r>
      <w:r w:rsidRPr="003F29D1">
        <w:rPr>
          <w:rFonts w:ascii="Times New Roman" w:hAnsi="Times New Roman" w:cs="Times New Roman"/>
          <w:b/>
          <w:sz w:val="24"/>
          <w:szCs w:val="24"/>
        </w:rPr>
        <w:t>YAPILAN DAİRE AMİRLERİ VE DEVREDİLEN YETKİLER</w:t>
      </w:r>
      <w:bookmarkEnd w:id="3"/>
    </w:p>
    <w:p w:rsidR="00A70DD1" w:rsidRPr="003F29D1" w:rsidRDefault="00212C73" w:rsidP="00107C6B">
      <w:pPr>
        <w:ind w:left="1418" w:hanging="425"/>
        <w:jc w:val="both"/>
        <w:rPr>
          <w:rFonts w:ascii="Times New Roman" w:hAnsi="Times New Roman" w:cs="Times New Roman"/>
          <w:sz w:val="24"/>
          <w:szCs w:val="24"/>
        </w:rPr>
      </w:pPr>
      <w:r>
        <w:rPr>
          <w:rFonts w:ascii="Times New Roman" w:hAnsi="Times New Roman" w:cs="Times New Roman"/>
          <w:b/>
          <w:bCs/>
          <w:sz w:val="24"/>
          <w:szCs w:val="24"/>
        </w:rPr>
        <w:t xml:space="preserve">   </w:t>
      </w:r>
      <w:r w:rsidR="001209C3">
        <w:rPr>
          <w:rFonts w:ascii="Times New Roman" w:hAnsi="Times New Roman" w:cs="Times New Roman"/>
          <w:b/>
          <w:bCs/>
          <w:sz w:val="24"/>
          <w:szCs w:val="24"/>
        </w:rPr>
        <w:t xml:space="preserve">a. </w:t>
      </w:r>
      <w:r w:rsidR="00644F06" w:rsidRPr="003F29D1">
        <w:rPr>
          <w:rFonts w:ascii="Times New Roman" w:hAnsi="Times New Roman" w:cs="Times New Roman"/>
          <w:b/>
          <w:bCs/>
          <w:sz w:val="24"/>
          <w:szCs w:val="24"/>
        </w:rPr>
        <w:t>Kaymakamlık</w:t>
      </w:r>
      <w:r w:rsidR="00A70DD1" w:rsidRPr="003F29D1">
        <w:rPr>
          <w:rFonts w:ascii="Times New Roman" w:hAnsi="Times New Roman" w:cs="Times New Roman"/>
          <w:b/>
          <w:bCs/>
          <w:sz w:val="24"/>
          <w:szCs w:val="24"/>
        </w:rPr>
        <w:t xml:space="preserve"> Yazı İşleri Müdürü Tarafından İmzalanacak Yazılar</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Kaymakamlığa gelen “gizli”, “çok gizli”, “kişiye özel” ve “isme hitaben” yazılar ile şifreler dışındaki bütün yazılar Yazı İşleri Müdürü tarafından açılır. Gideceği birime kaydı yapılan evraklardan Kaymakam tarafından görülmesi gerekenler ayrıldıktan sonra, önem arz etmeyen ve sistem üzerinden havale onayına gönderilen evrakların onaylama işlemi Yazı İşleri Müdürünce gerçekleştirilir.</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Kaymakam tarafından görülmesine gerek olmayan rutin işlerle ilgili Kamu Kurum ve Kuruluşlardan gelen yürütme konusu olmayan resmi yazılar ile vatandaşlardan gelen aynı nitelikteki dilekçelerin havalesi,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Muhtar ve azaların tatbiki imza ve mühürlerinin tasdik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Kaymakam adına </w:t>
      </w:r>
      <w:r w:rsidR="0035001B" w:rsidRPr="001E28C5">
        <w:rPr>
          <w:rFonts w:ascii="Times New Roman" w:hAnsi="Times New Roman" w:cs="Times New Roman"/>
          <w:sz w:val="24"/>
          <w:szCs w:val="24"/>
        </w:rPr>
        <w:t xml:space="preserve">köy ve </w:t>
      </w:r>
      <w:r w:rsidRPr="001E28C5">
        <w:rPr>
          <w:rFonts w:ascii="Times New Roman" w:hAnsi="Times New Roman" w:cs="Times New Roman"/>
          <w:sz w:val="24"/>
          <w:szCs w:val="24"/>
        </w:rPr>
        <w:t>maha</w:t>
      </w:r>
      <w:r w:rsidR="00186B38" w:rsidRPr="001E28C5">
        <w:rPr>
          <w:rFonts w:ascii="Times New Roman" w:hAnsi="Times New Roman" w:cs="Times New Roman"/>
          <w:sz w:val="24"/>
          <w:szCs w:val="24"/>
        </w:rPr>
        <w:t>lle muhtarlarının izin yazıları ve görev belgeleri,</w:t>
      </w:r>
    </w:p>
    <w:p w:rsidR="00A70DD1" w:rsidRPr="001E28C5" w:rsidRDefault="00644F06"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Yurtdışı bakım belgeleri  </w:t>
      </w:r>
      <w:r w:rsidR="00A70DD1" w:rsidRPr="001E28C5">
        <w:rPr>
          <w:rFonts w:ascii="Times New Roman" w:hAnsi="Times New Roman" w:cs="Times New Roman"/>
          <w:sz w:val="24"/>
          <w:szCs w:val="24"/>
        </w:rPr>
        <w:t>tasdik işlemlerinin yapılması,</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Kaymakamın herhangi bir şekilde İlçede bulunmadığı durumlarda çok acil yazıların gelmesi halinde gecikmeye sebebiyet vermemek için durum Kaymakama bildirilir ve İlçe Yazı İşleri Müdürü tarafından Kaymakam Yerine imza atılarak derhal ilgili daireye intikal ettirilir. Gereğinin ifası gecikmeden sağlanır ve konu en kısa yoldan Kaymakama sunulur,</w:t>
      </w:r>
    </w:p>
    <w:p w:rsidR="00A70DD1" w:rsidRPr="001E28C5" w:rsidRDefault="00C469BC"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w:t>
      </w:r>
      <w:r w:rsidR="00A70DD1" w:rsidRPr="001E28C5">
        <w:rPr>
          <w:rFonts w:ascii="Times New Roman" w:hAnsi="Times New Roman" w:cs="Times New Roman"/>
          <w:sz w:val="24"/>
          <w:szCs w:val="24"/>
        </w:rPr>
        <w:t>Kaymakam adına 3091 sayılı Kanun’un uygulamasıyla ilgili her türlü yazışmalar,</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Valilikten gelen genelge ve yazıların Kaymakamın havalesinden sonra yerel birimlere </w:t>
      </w:r>
      <w:r w:rsidR="00C469BC" w:rsidRPr="001E28C5">
        <w:rPr>
          <w:rFonts w:ascii="Times New Roman" w:hAnsi="Times New Roman" w:cs="Times New Roman"/>
          <w:sz w:val="24"/>
          <w:szCs w:val="24"/>
        </w:rPr>
        <w:t xml:space="preserve">  </w:t>
      </w:r>
      <w:r w:rsidRPr="001E28C5">
        <w:rPr>
          <w:rFonts w:ascii="Times New Roman" w:hAnsi="Times New Roman" w:cs="Times New Roman"/>
          <w:sz w:val="24"/>
          <w:szCs w:val="24"/>
        </w:rPr>
        <w:t>duyurulması,</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Mahalli idarelerin seçilmiş organlarında görev alanlara görev</w:t>
      </w:r>
      <w:r w:rsidR="00644F06" w:rsidRPr="001E28C5">
        <w:rPr>
          <w:rFonts w:ascii="Times New Roman" w:hAnsi="Times New Roman" w:cs="Times New Roman"/>
          <w:sz w:val="24"/>
          <w:szCs w:val="24"/>
        </w:rPr>
        <w:t>leri ile ilgili belge verilmesi</w:t>
      </w:r>
    </w:p>
    <w:p w:rsidR="00A70DD1" w:rsidRPr="001E28C5" w:rsidRDefault="00A70DD1" w:rsidP="00107C6B">
      <w:pPr>
        <w:pStyle w:val="ListeParagraf"/>
        <w:numPr>
          <w:ilvl w:val="0"/>
          <w:numId w:val="23"/>
        </w:numPr>
        <w:ind w:left="1418" w:hanging="425"/>
        <w:rPr>
          <w:rFonts w:ascii="Times New Roman" w:hAnsi="Times New Roman" w:cs="Times New Roman"/>
          <w:sz w:val="24"/>
          <w:szCs w:val="24"/>
        </w:rPr>
      </w:pPr>
      <w:r w:rsidRPr="001E28C5">
        <w:rPr>
          <w:rFonts w:ascii="Times New Roman" w:hAnsi="Times New Roman" w:cs="Times New Roman"/>
          <w:sz w:val="24"/>
          <w:szCs w:val="24"/>
        </w:rPr>
        <w:t xml:space="preserve">Kaymakamlık evrak bürosuna ilçe kamu kurum ve kuruluşları veya şahıslardan gelen, içeriği </w:t>
      </w:r>
      <w:r w:rsidR="00C221BE" w:rsidRPr="001E28C5">
        <w:rPr>
          <w:rFonts w:ascii="Times New Roman" w:hAnsi="Times New Roman" w:cs="Times New Roman"/>
          <w:sz w:val="24"/>
          <w:szCs w:val="24"/>
        </w:rPr>
        <w:t xml:space="preserve"> </w:t>
      </w:r>
      <w:r w:rsidRPr="001E28C5">
        <w:rPr>
          <w:rFonts w:ascii="Times New Roman" w:hAnsi="Times New Roman" w:cs="Times New Roman"/>
          <w:sz w:val="24"/>
          <w:szCs w:val="24"/>
        </w:rPr>
        <w:t>itibariyle Mülki Amirin bilmesini gerektirmeyen, ihbar ve şikâyet niteliği taşımayan, Kaymakamın havalesini gerektirmeyen tüm evrak ve dilekçelerin herhangi bir kayıt düşmeksizin (gelen evrak numarası verilmeksizin) ilgili birimlere havalesi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Kaymakamlık birimlerindeki personelin başarı belgesiyle taltifine ilişkin Kaymakamlık </w:t>
      </w:r>
      <w:r w:rsidR="00C469BC" w:rsidRPr="001E28C5">
        <w:rPr>
          <w:rFonts w:ascii="Times New Roman" w:hAnsi="Times New Roman" w:cs="Times New Roman"/>
          <w:sz w:val="24"/>
          <w:szCs w:val="24"/>
        </w:rPr>
        <w:t xml:space="preserve"> </w:t>
      </w:r>
      <w:r w:rsidRPr="001E28C5">
        <w:rPr>
          <w:rFonts w:ascii="Times New Roman" w:hAnsi="Times New Roman" w:cs="Times New Roman"/>
          <w:sz w:val="24"/>
          <w:szCs w:val="24"/>
        </w:rPr>
        <w:t>Makamının onayına sunulacak teklif yazıları ve “Görev Belgesi” düzenleme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18 Eylül 1984 tarihli ve 18517 sayılı Resmi Gazetede yayımlanarak yürürlüğe giren “Yabancı Resmi Belgelerin Tasdiki Mecburiyetinin Kaldırılması Sözleşmesi” gereğince Apostil Tasdik Şerhi işlemlerinin yapılması,</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4483 sayılı Kanun gereğince Kaymakam tarafından verilen “Soruşturma İzni Verilmesi” ve “Soruşturma İzni Verilmemesi” kararlarının ilgili makam ve kişilere (üst yazıların imza edilmesi dışındaki) tebliğ ve tebellüğ işlemle</w:t>
      </w:r>
      <w:r w:rsidR="00644F06" w:rsidRPr="001E28C5">
        <w:rPr>
          <w:rFonts w:ascii="Times New Roman" w:hAnsi="Times New Roman" w:cs="Times New Roman"/>
          <w:sz w:val="24"/>
          <w:szCs w:val="24"/>
        </w:rPr>
        <w:t>ri ile diğer tebligat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Askerlik Şubesinden gelen yoklama kaçağı, firar, bakayaların yakalanması ve düşümlerine ilişkin yazıların havalesi,</w:t>
      </w:r>
    </w:p>
    <w:p w:rsidR="00644F06"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İnternet Cafe ile ilgili onaylar dışındaki yazışmalara ilişkin yazılar.</w:t>
      </w:r>
    </w:p>
    <w:p w:rsidR="00A70DD1" w:rsidRPr="003F29D1" w:rsidRDefault="00212C73" w:rsidP="00212C73">
      <w:pPr>
        <w:ind w:left="993"/>
        <w:jc w:val="both"/>
        <w:rPr>
          <w:rFonts w:ascii="Times New Roman" w:hAnsi="Times New Roman" w:cs="Times New Roman"/>
          <w:sz w:val="24"/>
          <w:szCs w:val="24"/>
        </w:rPr>
      </w:pPr>
      <w:r>
        <w:rPr>
          <w:rFonts w:ascii="Times New Roman" w:hAnsi="Times New Roman" w:cs="Times New Roman"/>
          <w:b/>
          <w:bCs/>
          <w:sz w:val="24"/>
          <w:szCs w:val="24"/>
        </w:rPr>
        <w:t xml:space="preserve">   b.</w:t>
      </w:r>
      <w:r w:rsidR="00A70DD1" w:rsidRPr="003F29D1">
        <w:rPr>
          <w:rFonts w:ascii="Times New Roman" w:hAnsi="Times New Roman" w:cs="Times New Roman"/>
          <w:b/>
          <w:bCs/>
          <w:sz w:val="24"/>
          <w:szCs w:val="24"/>
        </w:rPr>
        <w:t>İlçe Jandarma Komutanı Tarafından İmzalanacak Yazılar</w:t>
      </w:r>
    </w:p>
    <w:p w:rsidR="00A70DD1" w:rsidRPr="003F29D1" w:rsidRDefault="00A70DD1" w:rsidP="00107C6B">
      <w:pPr>
        <w:numPr>
          <w:ilvl w:val="0"/>
          <w:numId w:val="22"/>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Av tezkerelerine ilişkin dilekçe havaleleri ve hazırlık işlemleri,</w:t>
      </w:r>
    </w:p>
    <w:p w:rsidR="00A70DD1" w:rsidRPr="003F29D1" w:rsidRDefault="00065486" w:rsidP="00610050">
      <w:pPr>
        <w:numPr>
          <w:ilvl w:val="0"/>
          <w:numId w:val="22"/>
        </w:numPr>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Köylerde </w:t>
      </w:r>
      <w:r w:rsidR="00A70DD1" w:rsidRPr="003F29D1">
        <w:rPr>
          <w:rFonts w:ascii="Times New Roman" w:hAnsi="Times New Roman" w:cs="Times New Roman"/>
          <w:sz w:val="24"/>
          <w:szCs w:val="24"/>
        </w:rPr>
        <w:t>Düğün müsaadeleri, eğlence tertibi ve dini merasime ilişkin dilekçelerin doğrudan kabulü ve havalesi.</w:t>
      </w:r>
    </w:p>
    <w:p w:rsidR="00A70DD1" w:rsidRPr="003F29D1" w:rsidRDefault="00C46865" w:rsidP="00C46865">
      <w:pPr>
        <w:ind w:left="1134"/>
        <w:jc w:val="both"/>
        <w:rPr>
          <w:rFonts w:ascii="Times New Roman" w:hAnsi="Times New Roman" w:cs="Times New Roman"/>
          <w:sz w:val="24"/>
          <w:szCs w:val="24"/>
        </w:rPr>
      </w:pPr>
      <w:r>
        <w:rPr>
          <w:rFonts w:ascii="Times New Roman" w:hAnsi="Times New Roman" w:cs="Times New Roman"/>
          <w:b/>
          <w:bCs/>
          <w:sz w:val="24"/>
          <w:szCs w:val="24"/>
        </w:rPr>
        <w:t xml:space="preserve">  </w:t>
      </w:r>
      <w:r w:rsidR="000A7733">
        <w:rPr>
          <w:rFonts w:ascii="Times New Roman" w:hAnsi="Times New Roman" w:cs="Times New Roman"/>
          <w:b/>
          <w:bCs/>
          <w:sz w:val="24"/>
          <w:szCs w:val="24"/>
        </w:rPr>
        <w:t xml:space="preserve">c. </w:t>
      </w:r>
      <w:r w:rsidR="00A70DD1" w:rsidRPr="003F29D1">
        <w:rPr>
          <w:rFonts w:ascii="Times New Roman" w:hAnsi="Times New Roman" w:cs="Times New Roman"/>
          <w:b/>
          <w:bCs/>
          <w:sz w:val="24"/>
          <w:szCs w:val="24"/>
        </w:rPr>
        <w:t>İlçe Emniyet Amiri Tarafından İmzalanacak Yazılar</w:t>
      </w:r>
    </w:p>
    <w:p w:rsidR="00A70DD1" w:rsidRPr="003F29D1" w:rsidRDefault="00A70DD1" w:rsidP="00610050">
      <w:pPr>
        <w:numPr>
          <w:ilvl w:val="0"/>
          <w:numId w:val="22"/>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Av tezkerelerine ilişkin dilekçe havaleleri ve hazırlık işlemleri,</w:t>
      </w:r>
    </w:p>
    <w:p w:rsidR="00A70DD1" w:rsidRPr="003F29D1" w:rsidRDefault="00065486" w:rsidP="00610050">
      <w:pPr>
        <w:numPr>
          <w:ilvl w:val="0"/>
          <w:numId w:val="22"/>
        </w:numPr>
        <w:ind w:left="1418" w:hanging="284"/>
        <w:jc w:val="both"/>
        <w:rPr>
          <w:rFonts w:ascii="Times New Roman" w:hAnsi="Times New Roman" w:cs="Times New Roman"/>
          <w:sz w:val="24"/>
          <w:szCs w:val="24"/>
        </w:rPr>
      </w:pPr>
      <w:r>
        <w:rPr>
          <w:rFonts w:ascii="Times New Roman" w:hAnsi="Times New Roman" w:cs="Times New Roman"/>
          <w:sz w:val="24"/>
          <w:szCs w:val="24"/>
        </w:rPr>
        <w:t>Belediye sınırları içerisinde d</w:t>
      </w:r>
      <w:r w:rsidR="00A70DD1" w:rsidRPr="003F29D1">
        <w:rPr>
          <w:rFonts w:ascii="Times New Roman" w:hAnsi="Times New Roman" w:cs="Times New Roman"/>
          <w:sz w:val="24"/>
          <w:szCs w:val="24"/>
        </w:rPr>
        <w:t>üğün müsaadeleri, eğlence tertibi ve dini merasime ilişkin dilekçelerin doğrudan kabulü ve havalesi,</w:t>
      </w:r>
    </w:p>
    <w:p w:rsidR="00B430D5" w:rsidRPr="00C469BC" w:rsidRDefault="00A70DD1" w:rsidP="00610050">
      <w:pPr>
        <w:numPr>
          <w:ilvl w:val="0"/>
          <w:numId w:val="22"/>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 xml:space="preserve">Haftalık spor müsabakaları </w:t>
      </w:r>
      <w:r w:rsidR="00F44063">
        <w:rPr>
          <w:rFonts w:ascii="Times New Roman" w:hAnsi="Times New Roman" w:cs="Times New Roman"/>
          <w:sz w:val="24"/>
          <w:szCs w:val="24"/>
        </w:rPr>
        <w:t>olması halinde</w:t>
      </w:r>
      <w:r w:rsidRPr="003F29D1">
        <w:rPr>
          <w:rFonts w:ascii="Times New Roman" w:hAnsi="Times New Roman" w:cs="Times New Roman"/>
          <w:sz w:val="24"/>
          <w:szCs w:val="24"/>
        </w:rPr>
        <w:t xml:space="preserve"> güvenlik tedbirleri yazışmaları.</w:t>
      </w:r>
    </w:p>
    <w:p w:rsidR="00A70DD1" w:rsidRPr="003F29D1" w:rsidRDefault="00C46865" w:rsidP="00610050">
      <w:pPr>
        <w:ind w:left="1418"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6046DB">
        <w:rPr>
          <w:rFonts w:ascii="Times New Roman" w:hAnsi="Times New Roman" w:cs="Times New Roman"/>
          <w:b/>
          <w:bCs/>
          <w:sz w:val="24"/>
          <w:szCs w:val="24"/>
        </w:rPr>
        <w:t>d.</w:t>
      </w:r>
      <w:r w:rsidR="00A70DD1" w:rsidRPr="003F29D1">
        <w:rPr>
          <w:rFonts w:ascii="Times New Roman" w:hAnsi="Times New Roman" w:cs="Times New Roman"/>
          <w:b/>
          <w:bCs/>
          <w:sz w:val="24"/>
          <w:szCs w:val="24"/>
        </w:rPr>
        <w:t>İlçe Milli Eğitim Müdürü Tarafından İmzalanacak Yazılar</w:t>
      </w:r>
    </w:p>
    <w:p w:rsidR="00C469BC" w:rsidRDefault="00A70DD1" w:rsidP="00610050">
      <w:pPr>
        <w:numPr>
          <w:ilvl w:val="0"/>
          <w:numId w:val="21"/>
        </w:numPr>
        <w:ind w:left="1418" w:hanging="284"/>
        <w:jc w:val="both"/>
        <w:rPr>
          <w:rFonts w:ascii="Times New Roman" w:hAnsi="Times New Roman" w:cs="Times New Roman"/>
          <w:sz w:val="24"/>
          <w:szCs w:val="24"/>
        </w:rPr>
      </w:pPr>
      <w:r w:rsidRPr="00C469BC">
        <w:rPr>
          <w:rFonts w:ascii="Times New Roman" w:hAnsi="Times New Roman" w:cs="Times New Roman"/>
          <w:sz w:val="24"/>
          <w:szCs w:val="24"/>
        </w:rPr>
        <w:t>İlçe Milli Eğitim Müdürlüğüne bağlı okullardaki öğrencilerle ilgil</w:t>
      </w:r>
      <w:r w:rsidR="00C469BC" w:rsidRPr="00C469BC">
        <w:rPr>
          <w:rFonts w:ascii="Times New Roman" w:hAnsi="Times New Roman" w:cs="Times New Roman"/>
          <w:sz w:val="24"/>
          <w:szCs w:val="24"/>
        </w:rPr>
        <w:t>i istatistiklere ait yazışmalar,</w:t>
      </w:r>
    </w:p>
    <w:p w:rsidR="00A70DD1" w:rsidRPr="00C469BC" w:rsidRDefault="00A70DD1" w:rsidP="00610050">
      <w:pPr>
        <w:numPr>
          <w:ilvl w:val="0"/>
          <w:numId w:val="21"/>
        </w:numPr>
        <w:ind w:left="1418" w:hanging="284"/>
        <w:jc w:val="both"/>
        <w:rPr>
          <w:rFonts w:ascii="Times New Roman" w:hAnsi="Times New Roman" w:cs="Times New Roman"/>
          <w:sz w:val="24"/>
          <w:szCs w:val="24"/>
        </w:rPr>
      </w:pPr>
      <w:r w:rsidRPr="00C469BC">
        <w:rPr>
          <w:rFonts w:ascii="Times New Roman" w:hAnsi="Times New Roman" w:cs="Times New Roman"/>
          <w:sz w:val="24"/>
          <w:szCs w:val="24"/>
        </w:rPr>
        <w:t>İlçemizdeki eğitim-öğretim hizmetleri kapsamındaki mesleki ve rehberlik çalışmaları ile ilgili yazışmalar,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Devlet Parasız Yatılı Bursluluk Sınavları ile ilgili yazışmalar,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Kendi muadil ve astlarına hitaben yazılan öğrenci nakilleri, devamsız öğrenciler vb. öğrenci işleri ile ilgili yazışmalar.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Halk Eğitim Merkezi Müdürlüğünün bilgilendirme ve istatistiklerine ait yazılar,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Okul ve kurumlardan sportif aktivitelere katılacak öğrenci ve öğretmenlerin görevlendirme onayları ve ilgili birimlere yazılan yazılar,</w:t>
      </w:r>
    </w:p>
    <w:p w:rsidR="00186B38" w:rsidRPr="001A247D"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Okulların</w:t>
      </w:r>
      <w:r w:rsidR="00B430D5">
        <w:rPr>
          <w:rFonts w:ascii="Times New Roman" w:hAnsi="Times New Roman" w:cs="Times New Roman"/>
          <w:sz w:val="24"/>
          <w:szCs w:val="24"/>
        </w:rPr>
        <w:t xml:space="preserve"> il içi gezi plan ve onayları, ( Makama önceden verilecek, </w:t>
      </w:r>
      <w:r w:rsidRPr="003F29D1">
        <w:rPr>
          <w:rFonts w:ascii="Times New Roman" w:hAnsi="Times New Roman" w:cs="Times New Roman"/>
          <w:sz w:val="24"/>
          <w:szCs w:val="24"/>
        </w:rPr>
        <w:t>araç ve personel görevlendirme onayları Kaymakamlık Makamına sunulacaktır),</w:t>
      </w:r>
    </w:p>
    <w:p w:rsidR="00186B38" w:rsidRPr="00186B38" w:rsidRDefault="00186B38" w:rsidP="00610050">
      <w:pPr>
        <w:ind w:left="1418" w:hanging="284"/>
        <w:jc w:val="both"/>
        <w:rPr>
          <w:rFonts w:ascii="Times New Roman" w:hAnsi="Times New Roman" w:cs="Times New Roman"/>
          <w:sz w:val="24"/>
          <w:szCs w:val="24"/>
        </w:rPr>
      </w:pPr>
    </w:p>
    <w:p w:rsidR="00A70DD1" w:rsidRPr="003F29D1" w:rsidRDefault="00C46865" w:rsidP="00610050">
      <w:pPr>
        <w:tabs>
          <w:tab w:val="num" w:pos="1701"/>
        </w:tabs>
        <w:ind w:left="1418"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6046DB">
        <w:rPr>
          <w:rFonts w:ascii="Times New Roman" w:hAnsi="Times New Roman" w:cs="Times New Roman"/>
          <w:b/>
          <w:bCs/>
          <w:sz w:val="24"/>
          <w:szCs w:val="24"/>
        </w:rPr>
        <w:t>e.</w:t>
      </w:r>
      <w:r w:rsidR="00A70DD1" w:rsidRPr="003F29D1">
        <w:rPr>
          <w:rFonts w:ascii="Times New Roman" w:hAnsi="Times New Roman" w:cs="Times New Roman"/>
          <w:b/>
          <w:bCs/>
          <w:sz w:val="24"/>
          <w:szCs w:val="24"/>
        </w:rPr>
        <w:t>Toplum Sağlığı Merkezi Sorumlu Hekimi Tarafından İmzalanacak Yazılar</w:t>
      </w:r>
    </w:p>
    <w:p w:rsidR="00A70DD1" w:rsidRPr="003F29D1" w:rsidRDefault="00A70DD1" w:rsidP="00610050">
      <w:pPr>
        <w:numPr>
          <w:ilvl w:val="0"/>
          <w:numId w:val="20"/>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2872 Sayılı Çevre Kanunu ve ilgili yönetmeliklere göre çevre birimi tarafından hazırlanarak Kaymakamın onayına sunulacak teklif yazılarının imzalanması,</w:t>
      </w:r>
    </w:p>
    <w:p w:rsidR="00A70DD1" w:rsidRPr="003F29D1" w:rsidRDefault="00A70DD1" w:rsidP="00610050">
      <w:pPr>
        <w:numPr>
          <w:ilvl w:val="0"/>
          <w:numId w:val="20"/>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Şikâyet, suç veya ihbar içermemesi kaydıyla çevre sağlığı ile ilgili başvuruların cevabi yazılarının imzalanması,</w:t>
      </w:r>
    </w:p>
    <w:p w:rsidR="00A70DD1" w:rsidRPr="003F29D1" w:rsidRDefault="00A70DD1" w:rsidP="00610050">
      <w:pPr>
        <w:numPr>
          <w:ilvl w:val="0"/>
          <w:numId w:val="20"/>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Kaymakam tarafından görülmesine gerek olmayan kurumlarla yapılan rutin yazışmalar.</w:t>
      </w:r>
    </w:p>
    <w:p w:rsidR="00186B38" w:rsidRPr="00186B38" w:rsidRDefault="00186B38" w:rsidP="00610050">
      <w:pPr>
        <w:ind w:left="1418" w:hanging="284"/>
        <w:jc w:val="both"/>
        <w:rPr>
          <w:rFonts w:ascii="Times New Roman" w:hAnsi="Times New Roman" w:cs="Times New Roman"/>
          <w:sz w:val="24"/>
          <w:szCs w:val="24"/>
        </w:rPr>
      </w:pPr>
    </w:p>
    <w:p w:rsidR="00A70DD1" w:rsidRPr="003F29D1" w:rsidRDefault="00C46865" w:rsidP="00C46865">
      <w:pPr>
        <w:tabs>
          <w:tab w:val="num" w:pos="1776"/>
        </w:tabs>
        <w:jc w:val="both"/>
        <w:rPr>
          <w:rFonts w:ascii="Times New Roman" w:hAnsi="Times New Roman" w:cs="Times New Roman"/>
          <w:sz w:val="24"/>
          <w:szCs w:val="24"/>
        </w:rPr>
      </w:pPr>
      <w:r>
        <w:rPr>
          <w:rFonts w:ascii="Times New Roman" w:hAnsi="Times New Roman" w:cs="Times New Roman"/>
          <w:b/>
          <w:bCs/>
          <w:sz w:val="24"/>
          <w:szCs w:val="24"/>
        </w:rPr>
        <w:t xml:space="preserve">                     f.</w:t>
      </w:r>
      <w:r w:rsidR="00E118A2">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İlçe Malmüdürü Tarafından İmzalanacak Yazılar</w:t>
      </w:r>
    </w:p>
    <w:p w:rsidR="00A70DD1" w:rsidRPr="003F29D1" w:rsidRDefault="00A70DD1" w:rsidP="00610050">
      <w:pPr>
        <w:numPr>
          <w:ilvl w:val="0"/>
          <w:numId w:val="19"/>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Haciz Varakaları Tasdik Yetkisi,</w:t>
      </w:r>
    </w:p>
    <w:p w:rsidR="00A70DD1" w:rsidRPr="003F29D1" w:rsidRDefault="00A70DD1" w:rsidP="00610050">
      <w:pPr>
        <w:numPr>
          <w:ilvl w:val="0"/>
          <w:numId w:val="19"/>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Cumhuriyet Başsavcılıkları ile vergi ve harç tahsiline yönelik yapılan yazılar (iaşe bedeli, adli para cezaları, yargı harçları vs.),</w:t>
      </w:r>
    </w:p>
    <w:p w:rsidR="00A70DD1" w:rsidRPr="003F29D1" w:rsidRDefault="00095EBB" w:rsidP="00610050">
      <w:pPr>
        <w:numPr>
          <w:ilvl w:val="0"/>
          <w:numId w:val="19"/>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Artvin</w:t>
      </w:r>
      <w:r w:rsidR="00A70DD1" w:rsidRPr="003F29D1">
        <w:rPr>
          <w:rFonts w:ascii="Times New Roman" w:hAnsi="Times New Roman" w:cs="Times New Roman"/>
          <w:sz w:val="24"/>
          <w:szCs w:val="24"/>
        </w:rPr>
        <w:t xml:space="preserve"> Defterdarlığı ile doğrudan yapılan vergisel ve diğer konularda bilgi-istatistik amaçlı yazılar (malvarlığı araştırması, haciz, vergi inceleme raporu vs.)</w:t>
      </w:r>
    </w:p>
    <w:p w:rsidR="00A70DD1" w:rsidRPr="003F29D1" w:rsidRDefault="00A70DD1" w:rsidP="008A7A25">
      <w:pPr>
        <w:numPr>
          <w:ilvl w:val="0"/>
          <w:numId w:val="19"/>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lastRenderedPageBreak/>
        <w:t>Maliye Bakanlığı tarafından çıkartılan yönetmelik, genel tebliğ ve genelgelere göre malmüdürü tarafından imzalanması ve onaylanması gereken iş ve işlemler,</w:t>
      </w:r>
    </w:p>
    <w:p w:rsidR="00A70DD1" w:rsidRPr="003F29D1" w:rsidRDefault="00A70DD1" w:rsidP="008A7A25">
      <w:pPr>
        <w:numPr>
          <w:ilvl w:val="0"/>
          <w:numId w:val="19"/>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Devletin hüküm ve tasarrufu altında veya Hazinenin özel mülkiyetindeki taşınır ve taşınmaz mallarla ilgili bilgi ve belgelerin kamu kurum ve kuruluşları ile ilgili odalardan istenilmesine ilişkin yazılar,</w:t>
      </w:r>
    </w:p>
    <w:p w:rsidR="00A70DD1" w:rsidRPr="003F29D1" w:rsidRDefault="00A70DD1" w:rsidP="008A7A25">
      <w:pPr>
        <w:numPr>
          <w:ilvl w:val="0"/>
          <w:numId w:val="19"/>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Kaymakam tarafından görülmesine gerek olmayan kurumlarla yapılan rutin yazışmalar.</w:t>
      </w:r>
    </w:p>
    <w:p w:rsidR="001A247D" w:rsidRDefault="001A247D" w:rsidP="008A7A25">
      <w:pPr>
        <w:tabs>
          <w:tab w:val="num" w:pos="993"/>
        </w:tabs>
        <w:ind w:left="1418" w:hanging="284"/>
        <w:jc w:val="both"/>
        <w:rPr>
          <w:rFonts w:ascii="Times New Roman" w:hAnsi="Times New Roman" w:cs="Times New Roman"/>
          <w:b/>
          <w:bCs/>
          <w:sz w:val="24"/>
          <w:szCs w:val="24"/>
        </w:rPr>
      </w:pPr>
    </w:p>
    <w:p w:rsidR="00A70DD1" w:rsidRPr="006046DB" w:rsidRDefault="00A70DD1" w:rsidP="008A7A25">
      <w:pPr>
        <w:pStyle w:val="ListeParagraf"/>
        <w:numPr>
          <w:ilvl w:val="0"/>
          <w:numId w:val="13"/>
        </w:numPr>
        <w:tabs>
          <w:tab w:val="num" w:pos="993"/>
        </w:tabs>
        <w:ind w:left="1418" w:hanging="284"/>
        <w:jc w:val="both"/>
        <w:rPr>
          <w:rFonts w:ascii="Times New Roman" w:hAnsi="Times New Roman" w:cs="Times New Roman"/>
          <w:sz w:val="24"/>
          <w:szCs w:val="24"/>
        </w:rPr>
      </w:pPr>
      <w:r w:rsidRPr="006046DB">
        <w:rPr>
          <w:rFonts w:ascii="Times New Roman" w:hAnsi="Times New Roman" w:cs="Times New Roman"/>
          <w:b/>
          <w:bCs/>
          <w:sz w:val="24"/>
          <w:szCs w:val="24"/>
        </w:rPr>
        <w:t>Sosyal Yardımlaşma ve Dayanışma Vakfı Müdürü Tarafından İmzalanacak Yazılar</w:t>
      </w:r>
    </w:p>
    <w:p w:rsidR="00A70DD1" w:rsidRPr="003F29D1" w:rsidRDefault="00A70DD1" w:rsidP="008A7A25">
      <w:pPr>
        <w:numPr>
          <w:ilvl w:val="0"/>
          <w:numId w:val="18"/>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Muhtaçlık dosyası bulunan vatandaşların dilekçelerinin Vakıf Müdürlüğüne "Vakıf Başkanı Adına" havale edilmesi,</w:t>
      </w:r>
    </w:p>
    <w:p w:rsidR="00A70DD1" w:rsidRPr="003F29D1" w:rsidRDefault="00A70DD1" w:rsidP="008A7A25">
      <w:pPr>
        <w:numPr>
          <w:ilvl w:val="0"/>
          <w:numId w:val="18"/>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Mütevelli Heyet Kararlarının ilgililere tebliğine ilişkin yazıların imzalanması,</w:t>
      </w:r>
    </w:p>
    <w:p w:rsidR="00A70DD1" w:rsidRPr="003F29D1" w:rsidRDefault="00A70DD1" w:rsidP="008A7A25">
      <w:pPr>
        <w:numPr>
          <w:ilvl w:val="0"/>
          <w:numId w:val="18"/>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Mütevelli Heyet Kararları suretlerinin tasdiki.</w:t>
      </w:r>
    </w:p>
    <w:p w:rsidR="00095EBB" w:rsidRPr="003F29D1" w:rsidRDefault="00095EBB" w:rsidP="008A7A25">
      <w:pPr>
        <w:tabs>
          <w:tab w:val="num" w:pos="993"/>
        </w:tabs>
        <w:ind w:left="1418" w:hanging="284"/>
        <w:jc w:val="both"/>
        <w:rPr>
          <w:rFonts w:ascii="Times New Roman" w:hAnsi="Times New Roman" w:cs="Times New Roman"/>
          <w:sz w:val="24"/>
          <w:szCs w:val="24"/>
        </w:rPr>
      </w:pPr>
    </w:p>
    <w:p w:rsidR="00A70DD1" w:rsidRPr="006046DB" w:rsidRDefault="00A70DD1" w:rsidP="008A7A25">
      <w:pPr>
        <w:pStyle w:val="ListeParagraf"/>
        <w:numPr>
          <w:ilvl w:val="0"/>
          <w:numId w:val="13"/>
        </w:numPr>
        <w:tabs>
          <w:tab w:val="num" w:pos="993"/>
        </w:tabs>
        <w:ind w:left="1418" w:hanging="284"/>
        <w:jc w:val="both"/>
        <w:rPr>
          <w:rFonts w:ascii="Times New Roman" w:hAnsi="Times New Roman" w:cs="Times New Roman"/>
          <w:sz w:val="24"/>
          <w:szCs w:val="24"/>
        </w:rPr>
      </w:pPr>
      <w:r w:rsidRPr="006046DB">
        <w:rPr>
          <w:rFonts w:ascii="Times New Roman" w:hAnsi="Times New Roman" w:cs="Times New Roman"/>
          <w:b/>
          <w:bCs/>
          <w:sz w:val="24"/>
          <w:szCs w:val="24"/>
        </w:rPr>
        <w:t>İlçe Nüfus Müdürü Tarafından İmzalanacak Yazılar</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Kamu kurum ve kuruluşlarından gelen nüfus kayıt örnekleri bildirim yazıları,</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Adli kurum ve diğer resmi kurumların adres bilgileri talep yazıları,</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Pasaport ve sürücü belgesi</w:t>
      </w:r>
      <w:r w:rsidR="00095EBB" w:rsidRPr="00061CB1">
        <w:rPr>
          <w:rFonts w:ascii="Times New Roman" w:hAnsi="Times New Roman" w:cs="Times New Roman"/>
          <w:sz w:val="24"/>
          <w:szCs w:val="24"/>
        </w:rPr>
        <w:t>, kimlik kartı</w:t>
      </w:r>
      <w:r w:rsidRPr="00061CB1">
        <w:rPr>
          <w:rFonts w:ascii="Times New Roman" w:hAnsi="Times New Roman" w:cs="Times New Roman"/>
          <w:sz w:val="24"/>
          <w:szCs w:val="24"/>
        </w:rPr>
        <w:t xml:space="preserve"> iş ve işlem belgeleri,</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Evlenme, doğum ve ölüm belgesi</w:t>
      </w:r>
      <w:r w:rsidR="00B430D5" w:rsidRPr="00061CB1">
        <w:rPr>
          <w:rFonts w:ascii="Times New Roman" w:hAnsi="Times New Roman" w:cs="Times New Roman"/>
          <w:sz w:val="24"/>
          <w:szCs w:val="24"/>
        </w:rPr>
        <w:t xml:space="preserve"> v.b.</w:t>
      </w:r>
      <w:r w:rsidRPr="00061CB1">
        <w:rPr>
          <w:rFonts w:ascii="Times New Roman" w:hAnsi="Times New Roman" w:cs="Times New Roman"/>
          <w:sz w:val="24"/>
          <w:szCs w:val="24"/>
        </w:rPr>
        <w:t xml:space="preserve"> iş ve işlemleri ile ilgili belgeler.</w:t>
      </w:r>
    </w:p>
    <w:p w:rsidR="00B430D5" w:rsidRDefault="00B430D5" w:rsidP="008A7A25">
      <w:pPr>
        <w:tabs>
          <w:tab w:val="num" w:pos="993"/>
        </w:tabs>
        <w:ind w:left="1418" w:hanging="284"/>
        <w:jc w:val="both"/>
        <w:rPr>
          <w:rFonts w:ascii="Times New Roman" w:hAnsi="Times New Roman" w:cs="Times New Roman"/>
          <w:b/>
          <w:bCs/>
          <w:sz w:val="24"/>
          <w:szCs w:val="24"/>
        </w:rPr>
      </w:pPr>
    </w:p>
    <w:p w:rsidR="00A70DD1" w:rsidRPr="003F29D1" w:rsidRDefault="00B430D5" w:rsidP="008A7A25">
      <w:pPr>
        <w:tabs>
          <w:tab w:val="num" w:pos="993"/>
        </w:tabs>
        <w:ind w:left="1418"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11. İÇ YÖNERGE</w:t>
      </w:r>
    </w:p>
    <w:p w:rsidR="00A70DD1" w:rsidRPr="003F29D1" w:rsidRDefault="00A70DD1" w:rsidP="008A7A25">
      <w:pPr>
        <w:numPr>
          <w:ilvl w:val="0"/>
          <w:numId w:val="16"/>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İlçe İdare Şube Başkanlıkları bir ay içerisinde bu Yönerge doğrultusunda "İç Yönerge" hazırlarlar veya mevcut iç yönergelerini, bu Yönergeye uygun hale getirirler. Çelişen durumlarda Kaymakamlık İmza Yetkileri Yönergesi uygulanır,</w:t>
      </w:r>
    </w:p>
    <w:p w:rsidR="001A247D" w:rsidRPr="00B430D5" w:rsidRDefault="00A70DD1" w:rsidP="008A7A25">
      <w:pPr>
        <w:numPr>
          <w:ilvl w:val="0"/>
          <w:numId w:val="16"/>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İlçe İdare Şube Başkanları astlarına devredecekleri yetkilerini İç Yönerge ile belirler ve İç Yönergeleri Kaymakam tarafından onaylanarak yürürlüğe girer. Bir örneği Kaymakamlık İlçe Yazı İşleri Müdürlüğüne gönderilir.</w:t>
      </w:r>
    </w:p>
    <w:p w:rsidR="00A70DD1" w:rsidRPr="003F29D1" w:rsidRDefault="00A70DD1" w:rsidP="008A7A25">
      <w:pPr>
        <w:tabs>
          <w:tab w:val="num" w:pos="993"/>
        </w:tabs>
        <w:ind w:left="1418" w:hanging="284"/>
        <w:jc w:val="both"/>
        <w:rPr>
          <w:rFonts w:ascii="Times New Roman" w:hAnsi="Times New Roman" w:cs="Times New Roman"/>
          <w:sz w:val="24"/>
          <w:szCs w:val="24"/>
        </w:rPr>
      </w:pPr>
      <w:r w:rsidRPr="003F29D1">
        <w:rPr>
          <w:rFonts w:ascii="Times New Roman" w:hAnsi="Times New Roman" w:cs="Times New Roman"/>
          <w:b/>
          <w:bCs/>
          <w:sz w:val="24"/>
          <w:szCs w:val="24"/>
        </w:rPr>
        <w:t>12. UYGULAMAYA İLİŞKİN DİĞER HÜKÜMLER</w:t>
      </w:r>
    </w:p>
    <w:p w:rsidR="00A70DD1" w:rsidRPr="003F29D1" w:rsidRDefault="00A70DD1" w:rsidP="008A7A25">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İmza yetkisinin devrinde Kaymakamlık Makamının her konuda havale, imza ve onay yetkisi saklıdır. Kaymakam gerek gördüğünde devrettiği yetkileri her zaman kullanabilir.</w:t>
      </w:r>
    </w:p>
    <w:p w:rsidR="00A70DD1" w:rsidRPr="003F29D1" w:rsidRDefault="00A70DD1" w:rsidP="008A7A25">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İlçede kuruluşu bulunmayan kamu kurum ve kuruluşlarına ait görevler Kaymakamın takdirine göre konuya en yakın Daire Amiri tarafından yürütülecektir.</w:t>
      </w:r>
    </w:p>
    <w:p w:rsidR="00A70DD1" w:rsidRPr="003F29D1" w:rsidRDefault="00A70DD1" w:rsidP="008A7A25">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Daire Amirleri mevzuata uygun olarak hazırlayacakları iş ve görev bölümünü gösterir yönergelerini hazırlayarak</w:t>
      </w:r>
      <w:r w:rsidR="001A247D">
        <w:rPr>
          <w:rFonts w:ascii="Times New Roman" w:hAnsi="Times New Roman" w:cs="Times New Roman"/>
          <w:sz w:val="24"/>
          <w:szCs w:val="24"/>
        </w:rPr>
        <w:t xml:space="preserve"> Makam Onayından sonra </w:t>
      </w:r>
      <w:r w:rsidRPr="003F29D1">
        <w:rPr>
          <w:rFonts w:ascii="Times New Roman" w:hAnsi="Times New Roman" w:cs="Times New Roman"/>
          <w:sz w:val="24"/>
          <w:szCs w:val="24"/>
        </w:rPr>
        <w:t xml:space="preserve"> birimlerinde uygulamaya koyacaklardır.</w:t>
      </w:r>
    </w:p>
    <w:p w:rsidR="00A70DD1" w:rsidRPr="003F29D1" w:rsidRDefault="00B430D5" w:rsidP="008A7A25">
      <w:pPr>
        <w:numPr>
          <w:ilvl w:val="0"/>
          <w:numId w:val="15"/>
        </w:numPr>
        <w:tabs>
          <w:tab w:val="clear" w:pos="720"/>
          <w:tab w:val="num" w:pos="993"/>
        </w:tabs>
        <w:ind w:left="1418" w:hanging="284"/>
        <w:jc w:val="both"/>
        <w:rPr>
          <w:rFonts w:ascii="Times New Roman" w:hAnsi="Times New Roman" w:cs="Times New Roman"/>
          <w:sz w:val="24"/>
          <w:szCs w:val="24"/>
        </w:rPr>
      </w:pPr>
      <w:r>
        <w:rPr>
          <w:rFonts w:ascii="Times New Roman" w:hAnsi="Times New Roman" w:cs="Times New Roman"/>
          <w:sz w:val="24"/>
          <w:szCs w:val="24"/>
        </w:rPr>
        <w:t>Belediye Başkanlığı</w:t>
      </w:r>
      <w:r w:rsidR="00A70DD1" w:rsidRPr="003F29D1">
        <w:rPr>
          <w:rFonts w:ascii="Times New Roman" w:hAnsi="Times New Roman" w:cs="Times New Roman"/>
          <w:sz w:val="24"/>
          <w:szCs w:val="24"/>
        </w:rPr>
        <w:t xml:space="preserve"> 5393 Sayılı Belediye Kanununun 78. maddesi uyarınca kamu kurum ve kuruluşlarıyla doğrudan yazışabileceklerdir. Ancak konu ile ilg</w:t>
      </w:r>
      <w:r w:rsidR="00095EBB" w:rsidRPr="003F29D1">
        <w:rPr>
          <w:rFonts w:ascii="Times New Roman" w:hAnsi="Times New Roman" w:cs="Times New Roman"/>
          <w:sz w:val="24"/>
          <w:szCs w:val="24"/>
        </w:rPr>
        <w:t xml:space="preserve">ili İçişleri Bakanlığı ile Artvin </w:t>
      </w:r>
      <w:r w:rsidR="00A70DD1" w:rsidRPr="003F29D1">
        <w:rPr>
          <w:rFonts w:ascii="Times New Roman" w:hAnsi="Times New Roman" w:cs="Times New Roman"/>
          <w:sz w:val="24"/>
          <w:szCs w:val="24"/>
        </w:rPr>
        <w:t>Valiliğinin emir ve direktiflerine uyacaklardır.</w:t>
      </w:r>
    </w:p>
    <w:p w:rsidR="00A70DD1" w:rsidRPr="006630DF" w:rsidRDefault="00A70DD1" w:rsidP="006630DF">
      <w:pPr>
        <w:pStyle w:val="ListeParagraf"/>
        <w:numPr>
          <w:ilvl w:val="0"/>
          <w:numId w:val="15"/>
        </w:numPr>
        <w:tabs>
          <w:tab w:val="clear" w:pos="720"/>
          <w:tab w:val="num" w:pos="993"/>
        </w:tabs>
        <w:ind w:left="1418" w:hanging="284"/>
        <w:jc w:val="both"/>
        <w:rPr>
          <w:rFonts w:ascii="Times New Roman" w:hAnsi="Times New Roman" w:cs="Times New Roman"/>
          <w:sz w:val="24"/>
          <w:szCs w:val="24"/>
        </w:rPr>
      </w:pPr>
      <w:r w:rsidRPr="006630DF">
        <w:rPr>
          <w:rFonts w:ascii="Times New Roman" w:hAnsi="Times New Roman" w:cs="Times New Roman"/>
          <w:sz w:val="24"/>
          <w:szCs w:val="24"/>
        </w:rPr>
        <w:lastRenderedPageBreak/>
        <w:t xml:space="preserve">Kaymakamlık Sekreteri ve Koruma Memurları </w:t>
      </w:r>
      <w:r w:rsidR="00095EBB" w:rsidRPr="006630DF">
        <w:rPr>
          <w:rFonts w:ascii="Times New Roman" w:hAnsi="Times New Roman" w:cs="Times New Roman"/>
          <w:sz w:val="24"/>
          <w:szCs w:val="24"/>
        </w:rPr>
        <w:t>ile ş</w:t>
      </w:r>
      <w:r w:rsidR="002F173D" w:rsidRPr="006630DF">
        <w:rPr>
          <w:rFonts w:ascii="Times New Roman" w:hAnsi="Times New Roman" w:cs="Times New Roman"/>
          <w:sz w:val="24"/>
          <w:szCs w:val="24"/>
        </w:rPr>
        <w:t>ofö</w:t>
      </w:r>
      <w:r w:rsidR="00095EBB" w:rsidRPr="006630DF">
        <w:rPr>
          <w:rFonts w:ascii="Times New Roman" w:hAnsi="Times New Roman" w:cs="Times New Roman"/>
          <w:sz w:val="24"/>
          <w:szCs w:val="24"/>
        </w:rPr>
        <w:t xml:space="preserve">r </w:t>
      </w:r>
      <w:r w:rsidRPr="006630DF">
        <w:rPr>
          <w:rFonts w:ascii="Times New Roman" w:hAnsi="Times New Roman" w:cs="Times New Roman"/>
          <w:sz w:val="24"/>
          <w:szCs w:val="24"/>
        </w:rPr>
        <w:t>doğrudan Kaymakama bağlıdır.</w:t>
      </w:r>
    </w:p>
    <w:p w:rsidR="0073681A" w:rsidRPr="00C469BC" w:rsidRDefault="00A70DD1" w:rsidP="006630DF">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Yönergede hüküm bulunmayan veya tereddüt edilen durumlarda Kaymakam emrine göre hareket edilir.</w:t>
      </w:r>
    </w:p>
    <w:p w:rsidR="006046DB" w:rsidRDefault="006046DB" w:rsidP="006630DF">
      <w:pPr>
        <w:tabs>
          <w:tab w:val="num" w:pos="993"/>
        </w:tabs>
        <w:ind w:left="1418" w:hanging="284"/>
        <w:jc w:val="both"/>
        <w:rPr>
          <w:rFonts w:ascii="Times New Roman" w:hAnsi="Times New Roman" w:cs="Times New Roman"/>
          <w:b/>
          <w:bCs/>
          <w:sz w:val="24"/>
          <w:szCs w:val="24"/>
        </w:rPr>
      </w:pPr>
    </w:p>
    <w:p w:rsidR="006046DB" w:rsidRDefault="006046DB" w:rsidP="006630DF">
      <w:pPr>
        <w:tabs>
          <w:tab w:val="num" w:pos="993"/>
        </w:tabs>
        <w:ind w:left="1418" w:hanging="284"/>
        <w:jc w:val="both"/>
        <w:rPr>
          <w:rFonts w:ascii="Times New Roman" w:hAnsi="Times New Roman" w:cs="Times New Roman"/>
          <w:b/>
          <w:bCs/>
          <w:sz w:val="24"/>
          <w:szCs w:val="24"/>
        </w:rPr>
      </w:pPr>
    </w:p>
    <w:p w:rsidR="006046DB" w:rsidRDefault="006046DB" w:rsidP="006630DF">
      <w:pPr>
        <w:tabs>
          <w:tab w:val="num" w:pos="993"/>
        </w:tabs>
        <w:ind w:left="1418" w:hanging="284"/>
        <w:jc w:val="both"/>
        <w:rPr>
          <w:rFonts w:ascii="Times New Roman" w:hAnsi="Times New Roman" w:cs="Times New Roman"/>
          <w:b/>
          <w:bCs/>
          <w:sz w:val="24"/>
          <w:szCs w:val="24"/>
        </w:rPr>
      </w:pPr>
    </w:p>
    <w:p w:rsidR="00A70DD1" w:rsidRPr="003F29D1" w:rsidRDefault="00A70DD1" w:rsidP="006630DF">
      <w:pPr>
        <w:tabs>
          <w:tab w:val="num" w:pos="993"/>
        </w:tabs>
        <w:ind w:left="1418" w:hanging="284"/>
        <w:jc w:val="both"/>
        <w:rPr>
          <w:rFonts w:ascii="Times New Roman" w:hAnsi="Times New Roman" w:cs="Times New Roman"/>
          <w:sz w:val="24"/>
          <w:szCs w:val="24"/>
        </w:rPr>
      </w:pPr>
      <w:r w:rsidRPr="003F29D1">
        <w:rPr>
          <w:rFonts w:ascii="Times New Roman" w:hAnsi="Times New Roman" w:cs="Times New Roman"/>
          <w:b/>
          <w:bCs/>
          <w:sz w:val="24"/>
          <w:szCs w:val="24"/>
        </w:rPr>
        <w:t>13. YÜRÜTME ve SORUMLULUK</w:t>
      </w:r>
    </w:p>
    <w:p w:rsidR="00A70DD1" w:rsidRPr="003F29D1" w:rsidRDefault="00095EBB"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Bu Yönerge hükümlerini Şavşat</w:t>
      </w:r>
      <w:r w:rsidR="00A70DD1" w:rsidRPr="003F29D1">
        <w:rPr>
          <w:rFonts w:ascii="Times New Roman" w:hAnsi="Times New Roman" w:cs="Times New Roman"/>
          <w:sz w:val="24"/>
          <w:szCs w:val="24"/>
        </w:rPr>
        <w:t xml:space="preserve"> Kaymakamı yürütür.</w:t>
      </w:r>
    </w:p>
    <w:p w:rsidR="00A70DD1" w:rsidRPr="003F29D1" w:rsidRDefault="00A70DD1"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Bu Yönerge hükümlerine titizlikle uyularak herhangi bir aksaklık ve aykırılığa meydan verilmemesinden ve yönergenin yürütülmesinden bütün birim amirleri Kaymakama ve her derecedeki amir ve memurlar hiyerarşik olarak üstlerine karşı sorumludurlar.</w:t>
      </w:r>
    </w:p>
    <w:p w:rsidR="00A70DD1" w:rsidRPr="003F29D1" w:rsidRDefault="00A70DD1"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Bu yönergenin yürürlüğe giriş tarihinden itiba</w:t>
      </w:r>
      <w:r w:rsidR="00E2501F" w:rsidRPr="003F29D1">
        <w:rPr>
          <w:rFonts w:ascii="Times New Roman" w:hAnsi="Times New Roman" w:cs="Times New Roman"/>
          <w:sz w:val="24"/>
          <w:szCs w:val="24"/>
        </w:rPr>
        <w:t xml:space="preserve">ren; </w:t>
      </w:r>
      <w:r w:rsidR="009951DA">
        <w:rPr>
          <w:rFonts w:ascii="Times New Roman" w:hAnsi="Times New Roman" w:cs="Times New Roman"/>
          <w:sz w:val="24"/>
          <w:szCs w:val="24"/>
        </w:rPr>
        <w:t>28/01/2011 t</w:t>
      </w:r>
      <w:r w:rsidRPr="003F29D1">
        <w:rPr>
          <w:rFonts w:ascii="Times New Roman" w:hAnsi="Times New Roman" w:cs="Times New Roman"/>
          <w:sz w:val="24"/>
          <w:szCs w:val="24"/>
        </w:rPr>
        <w:t>arihli İmza Yetkileri Yönergesi ile çeşitli kurum</w:t>
      </w:r>
      <w:r w:rsidR="00E2501F" w:rsidRPr="003F29D1">
        <w:rPr>
          <w:rFonts w:ascii="Times New Roman" w:hAnsi="Times New Roman" w:cs="Times New Roman"/>
          <w:sz w:val="24"/>
          <w:szCs w:val="24"/>
        </w:rPr>
        <w:t>larca muhtelif tarihlerde Şavşat</w:t>
      </w:r>
      <w:r w:rsidRPr="003F29D1">
        <w:rPr>
          <w:rFonts w:ascii="Times New Roman" w:hAnsi="Times New Roman" w:cs="Times New Roman"/>
          <w:sz w:val="24"/>
          <w:szCs w:val="24"/>
        </w:rPr>
        <w:t xml:space="preserve"> Kaymakamlığından alınmış olan imza yetkilerinin devrine dair tüm onaylar</w:t>
      </w:r>
      <w:r w:rsidR="00C469BC">
        <w:rPr>
          <w:rFonts w:ascii="Times New Roman" w:hAnsi="Times New Roman" w:cs="Times New Roman"/>
          <w:sz w:val="24"/>
          <w:szCs w:val="24"/>
        </w:rPr>
        <w:t xml:space="preserve"> ve görevlendiremeler</w:t>
      </w:r>
      <w:r w:rsidRPr="003F29D1">
        <w:rPr>
          <w:rFonts w:ascii="Times New Roman" w:hAnsi="Times New Roman" w:cs="Times New Roman"/>
          <w:sz w:val="24"/>
          <w:szCs w:val="24"/>
        </w:rPr>
        <w:t xml:space="preserve"> yürürlükten kaldırılmıştır.</w:t>
      </w:r>
    </w:p>
    <w:p w:rsidR="00A70DD1" w:rsidRPr="003F29D1" w:rsidRDefault="00A70DD1"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Kurumlarca; bu Yönerge yeteri kadar çoğaltılmak suretiyle dağıtılacak ve personel bu konuda eğitilecektir.</w:t>
      </w:r>
    </w:p>
    <w:p w:rsidR="00A70DD1" w:rsidRDefault="00E874C5" w:rsidP="006630DF">
      <w:pPr>
        <w:numPr>
          <w:ilvl w:val="0"/>
          <w:numId w:val="14"/>
        </w:numPr>
        <w:tabs>
          <w:tab w:val="clear" w:pos="720"/>
          <w:tab w:val="num" w:pos="993"/>
        </w:tabs>
        <w:ind w:left="1418" w:hanging="284"/>
        <w:rPr>
          <w:rFonts w:ascii="Times New Roman" w:hAnsi="Times New Roman" w:cs="Times New Roman"/>
          <w:sz w:val="24"/>
          <w:szCs w:val="24"/>
        </w:rPr>
      </w:pPr>
      <w:r>
        <w:rPr>
          <w:rFonts w:ascii="Times New Roman" w:hAnsi="Times New Roman" w:cs="Times New Roman"/>
          <w:sz w:val="24"/>
          <w:szCs w:val="24"/>
        </w:rPr>
        <w:t xml:space="preserve">Bu yönerge </w:t>
      </w:r>
      <w:r w:rsidR="001209C3">
        <w:rPr>
          <w:rFonts w:ascii="Times New Roman" w:hAnsi="Times New Roman" w:cs="Times New Roman"/>
          <w:sz w:val="24"/>
          <w:szCs w:val="24"/>
        </w:rPr>
        <w:t xml:space="preserve"> 11</w:t>
      </w:r>
      <w:r>
        <w:rPr>
          <w:rFonts w:ascii="Times New Roman" w:hAnsi="Times New Roman" w:cs="Times New Roman"/>
          <w:sz w:val="24"/>
          <w:szCs w:val="24"/>
        </w:rPr>
        <w:t>/</w:t>
      </w:r>
      <w:r w:rsidR="001209C3">
        <w:rPr>
          <w:rFonts w:ascii="Times New Roman" w:hAnsi="Times New Roman" w:cs="Times New Roman"/>
          <w:sz w:val="24"/>
          <w:szCs w:val="24"/>
        </w:rPr>
        <w:t>01</w:t>
      </w:r>
      <w:r w:rsidR="002F173D">
        <w:rPr>
          <w:rFonts w:ascii="Times New Roman" w:hAnsi="Times New Roman" w:cs="Times New Roman"/>
          <w:sz w:val="24"/>
          <w:szCs w:val="24"/>
        </w:rPr>
        <w:t>/2021</w:t>
      </w:r>
      <w:r w:rsidR="00A70DD1" w:rsidRPr="003F29D1">
        <w:rPr>
          <w:rFonts w:ascii="Times New Roman" w:hAnsi="Times New Roman" w:cs="Times New Roman"/>
          <w:sz w:val="24"/>
          <w:szCs w:val="24"/>
        </w:rPr>
        <w:t xml:space="preserve"> tarihinden itibaren yürürlüğe girer.</w:t>
      </w:r>
    </w:p>
    <w:p w:rsidR="000523F4" w:rsidRPr="003F29D1" w:rsidRDefault="000523F4" w:rsidP="006630DF">
      <w:pPr>
        <w:tabs>
          <w:tab w:val="num" w:pos="993"/>
        </w:tabs>
        <w:ind w:left="1418" w:hanging="284"/>
        <w:rPr>
          <w:rFonts w:ascii="Times New Roman" w:hAnsi="Times New Roman" w:cs="Times New Roman"/>
          <w:sz w:val="24"/>
          <w:szCs w:val="24"/>
        </w:rPr>
      </w:pPr>
    </w:p>
    <w:p w:rsidR="00E2501F" w:rsidRPr="00E9763A" w:rsidRDefault="000523F4" w:rsidP="006630DF">
      <w:pPr>
        <w:tabs>
          <w:tab w:val="num" w:pos="993"/>
        </w:tabs>
        <w:spacing w:after="0"/>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E2501F" w:rsidRPr="00E9763A">
        <w:rPr>
          <w:rFonts w:ascii="Times New Roman" w:hAnsi="Times New Roman" w:cs="Times New Roman"/>
          <w:b/>
          <w:sz w:val="24"/>
          <w:szCs w:val="24"/>
        </w:rPr>
        <w:t xml:space="preserve">Onur </w:t>
      </w:r>
      <w:r>
        <w:rPr>
          <w:rFonts w:ascii="Times New Roman" w:hAnsi="Times New Roman" w:cs="Times New Roman"/>
          <w:b/>
          <w:sz w:val="24"/>
          <w:szCs w:val="24"/>
        </w:rPr>
        <w:t xml:space="preserve"> </w:t>
      </w:r>
      <w:r w:rsidR="00E2501F" w:rsidRPr="00E9763A">
        <w:rPr>
          <w:rFonts w:ascii="Times New Roman" w:hAnsi="Times New Roman" w:cs="Times New Roman"/>
          <w:b/>
          <w:sz w:val="24"/>
          <w:szCs w:val="24"/>
        </w:rPr>
        <w:t>ÖZAYDIN</w:t>
      </w:r>
    </w:p>
    <w:p w:rsidR="00E2501F" w:rsidRPr="003F29D1" w:rsidRDefault="001209C3" w:rsidP="006630DF">
      <w:pPr>
        <w:tabs>
          <w:tab w:val="num" w:pos="993"/>
        </w:tabs>
        <w:spacing w:after="0"/>
        <w:ind w:left="1418"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C468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501F" w:rsidRPr="00E9763A">
        <w:rPr>
          <w:rFonts w:ascii="Times New Roman" w:hAnsi="Times New Roman" w:cs="Times New Roman"/>
          <w:b/>
          <w:sz w:val="24"/>
          <w:szCs w:val="24"/>
        </w:rPr>
        <w:t>Kaymakam</w:t>
      </w:r>
    </w:p>
    <w:p w:rsidR="00186B38" w:rsidRPr="003F29D1" w:rsidRDefault="00186B38" w:rsidP="00BE7805">
      <w:pPr>
        <w:ind w:left="851" w:hanging="143"/>
        <w:jc w:val="both"/>
        <w:rPr>
          <w:rFonts w:ascii="Times New Roman" w:hAnsi="Times New Roman" w:cs="Times New Roman"/>
          <w:sz w:val="24"/>
          <w:szCs w:val="24"/>
        </w:rPr>
      </w:pPr>
    </w:p>
    <w:sectPr w:rsidR="00186B38" w:rsidRPr="003F29D1" w:rsidSect="003F29D1">
      <w:pgSz w:w="11906" w:h="16838"/>
      <w:pgMar w:top="1417" w:right="1417" w:bottom="1417"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D9" w:rsidRDefault="00A05ED9" w:rsidP="00830433">
      <w:pPr>
        <w:spacing w:after="0" w:line="240" w:lineRule="auto"/>
      </w:pPr>
      <w:r>
        <w:separator/>
      </w:r>
    </w:p>
  </w:endnote>
  <w:endnote w:type="continuationSeparator" w:id="0">
    <w:p w:rsidR="00A05ED9" w:rsidRDefault="00A05ED9" w:rsidP="0083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D9" w:rsidRDefault="00A05ED9" w:rsidP="00830433">
      <w:pPr>
        <w:spacing w:after="0" w:line="240" w:lineRule="auto"/>
      </w:pPr>
      <w:r>
        <w:separator/>
      </w:r>
    </w:p>
  </w:footnote>
  <w:footnote w:type="continuationSeparator" w:id="0">
    <w:p w:rsidR="00A05ED9" w:rsidRDefault="00A05ED9" w:rsidP="00830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07"/>
    <w:multiLevelType w:val="multilevel"/>
    <w:tmpl w:val="6068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1C96"/>
    <w:multiLevelType w:val="multilevel"/>
    <w:tmpl w:val="B644B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64BD5"/>
    <w:multiLevelType w:val="hybridMultilevel"/>
    <w:tmpl w:val="E0E0B29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52E01"/>
    <w:multiLevelType w:val="multilevel"/>
    <w:tmpl w:val="BE7AF606"/>
    <w:lvl w:ilvl="0">
      <w:start w:val="5"/>
      <w:numFmt w:val="lowerLetter"/>
      <w:lvlText w:val="%1."/>
      <w:lvlJc w:val="left"/>
      <w:pPr>
        <w:tabs>
          <w:tab w:val="num" w:pos="1353"/>
        </w:tabs>
        <w:ind w:left="1353" w:hanging="360"/>
      </w:pPr>
      <w:rPr>
        <w:b/>
      </w:rPr>
    </w:lvl>
    <w:lvl w:ilvl="1" w:tentative="1">
      <w:start w:val="1"/>
      <w:numFmt w:val="lowerLetter"/>
      <w:lvlText w:val="%2."/>
      <w:lvlJc w:val="left"/>
      <w:pPr>
        <w:tabs>
          <w:tab w:val="num" w:pos="2073"/>
        </w:tabs>
        <w:ind w:left="2073" w:hanging="360"/>
      </w:pPr>
    </w:lvl>
    <w:lvl w:ilvl="2" w:tentative="1">
      <w:start w:val="1"/>
      <w:numFmt w:val="lowerLetter"/>
      <w:lvlText w:val="%3."/>
      <w:lvlJc w:val="left"/>
      <w:pPr>
        <w:tabs>
          <w:tab w:val="num" w:pos="2793"/>
        </w:tabs>
        <w:ind w:left="2793" w:hanging="360"/>
      </w:pPr>
    </w:lvl>
    <w:lvl w:ilvl="3" w:tentative="1">
      <w:start w:val="1"/>
      <w:numFmt w:val="lowerLetter"/>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Letter"/>
      <w:lvlText w:val="%6."/>
      <w:lvlJc w:val="left"/>
      <w:pPr>
        <w:tabs>
          <w:tab w:val="num" w:pos="4953"/>
        </w:tabs>
        <w:ind w:left="4953" w:hanging="360"/>
      </w:pPr>
    </w:lvl>
    <w:lvl w:ilvl="6" w:tentative="1">
      <w:start w:val="1"/>
      <w:numFmt w:val="lowerLetter"/>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Letter"/>
      <w:lvlText w:val="%9."/>
      <w:lvlJc w:val="left"/>
      <w:pPr>
        <w:tabs>
          <w:tab w:val="num" w:pos="7113"/>
        </w:tabs>
        <w:ind w:left="7113" w:hanging="360"/>
      </w:pPr>
    </w:lvl>
  </w:abstractNum>
  <w:abstractNum w:abstractNumId="4" w15:restartNumberingAfterBreak="0">
    <w:nsid w:val="0FB961C4"/>
    <w:multiLevelType w:val="multilevel"/>
    <w:tmpl w:val="CEFE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664F3"/>
    <w:multiLevelType w:val="multilevel"/>
    <w:tmpl w:val="08CE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5437D"/>
    <w:multiLevelType w:val="hybridMultilevel"/>
    <w:tmpl w:val="A50C6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A20A72"/>
    <w:multiLevelType w:val="multilevel"/>
    <w:tmpl w:val="C406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45632B"/>
    <w:multiLevelType w:val="multilevel"/>
    <w:tmpl w:val="4ADA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80F08"/>
    <w:multiLevelType w:val="multilevel"/>
    <w:tmpl w:val="A2B80204"/>
    <w:lvl w:ilvl="0">
      <w:start w:val="1"/>
      <w:numFmt w:val="decimal"/>
      <w:lvlText w:val="%1."/>
      <w:lvlJc w:val="left"/>
      <w:pPr>
        <w:tabs>
          <w:tab w:val="num" w:pos="928"/>
        </w:tabs>
        <w:ind w:left="928" w:hanging="360"/>
      </w:pPr>
    </w:lvl>
    <w:lvl w:ilvl="1">
      <w:start w:val="1"/>
      <w:numFmt w:val="decimal"/>
      <w:lvlText w:val="%2."/>
      <w:lvlJc w:val="left"/>
      <w:pPr>
        <w:tabs>
          <w:tab w:val="num" w:pos="1353"/>
        </w:tabs>
        <w:ind w:left="1353" w:hanging="360"/>
      </w:pPr>
    </w:lvl>
    <w:lvl w:ilvl="2">
      <w:start w:val="2"/>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004F6"/>
    <w:multiLevelType w:val="multilevel"/>
    <w:tmpl w:val="1B5A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6487C"/>
    <w:multiLevelType w:val="multilevel"/>
    <w:tmpl w:val="E6B8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70734"/>
    <w:multiLevelType w:val="multilevel"/>
    <w:tmpl w:val="2CE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B5EEF"/>
    <w:multiLevelType w:val="multilevel"/>
    <w:tmpl w:val="8366720C"/>
    <w:lvl w:ilvl="0">
      <w:start w:val="6"/>
      <w:numFmt w:val="lowerLetter"/>
      <w:lvlText w:val="%1."/>
      <w:lvlJc w:val="left"/>
      <w:pPr>
        <w:tabs>
          <w:tab w:val="num" w:pos="1070"/>
        </w:tabs>
        <w:ind w:left="1070" w:hanging="360"/>
      </w:pPr>
      <w:rPr>
        <w:b/>
      </w:r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14" w15:restartNumberingAfterBreak="0">
    <w:nsid w:val="31CF1D04"/>
    <w:multiLevelType w:val="hybridMultilevel"/>
    <w:tmpl w:val="9F64649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15:restartNumberingAfterBreak="0">
    <w:nsid w:val="3258147D"/>
    <w:multiLevelType w:val="multilevel"/>
    <w:tmpl w:val="5914C7D6"/>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256E15"/>
    <w:multiLevelType w:val="multilevel"/>
    <w:tmpl w:val="914A6832"/>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FB34AC"/>
    <w:multiLevelType w:val="multilevel"/>
    <w:tmpl w:val="576EB3EC"/>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60D05"/>
    <w:multiLevelType w:val="multilevel"/>
    <w:tmpl w:val="4F52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114FB"/>
    <w:multiLevelType w:val="multilevel"/>
    <w:tmpl w:val="578E697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047B4D"/>
    <w:multiLevelType w:val="multilevel"/>
    <w:tmpl w:val="7444E340"/>
    <w:lvl w:ilvl="0">
      <w:start w:val="5"/>
      <w:numFmt w:val="decimal"/>
      <w:lvlText w:val="%1."/>
      <w:lvlJc w:val="left"/>
      <w:pPr>
        <w:tabs>
          <w:tab w:val="num" w:pos="1353"/>
        </w:tabs>
        <w:ind w:left="1353" w:hanging="360"/>
      </w:pPr>
      <w:rPr>
        <w:b/>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1" w15:restartNumberingAfterBreak="0">
    <w:nsid w:val="49383392"/>
    <w:multiLevelType w:val="multilevel"/>
    <w:tmpl w:val="6C62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2359FC"/>
    <w:multiLevelType w:val="multilevel"/>
    <w:tmpl w:val="B456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416E05"/>
    <w:multiLevelType w:val="hybridMultilevel"/>
    <w:tmpl w:val="2EEEA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4609B1"/>
    <w:multiLevelType w:val="multilevel"/>
    <w:tmpl w:val="6E2285E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F1193F"/>
    <w:multiLevelType w:val="multilevel"/>
    <w:tmpl w:val="7BDC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591AE1"/>
    <w:multiLevelType w:val="multilevel"/>
    <w:tmpl w:val="AEA6C5CA"/>
    <w:lvl w:ilvl="0">
      <w:start w:val="4"/>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9170A1F"/>
    <w:multiLevelType w:val="multilevel"/>
    <w:tmpl w:val="CF4E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282F5F"/>
    <w:multiLevelType w:val="hybridMultilevel"/>
    <w:tmpl w:val="1B0A92A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5C1D06C3"/>
    <w:multiLevelType w:val="multilevel"/>
    <w:tmpl w:val="172C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0055D6"/>
    <w:multiLevelType w:val="multilevel"/>
    <w:tmpl w:val="9080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0413C2"/>
    <w:multiLevelType w:val="multilevel"/>
    <w:tmpl w:val="427E3E7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3E0E9B"/>
    <w:multiLevelType w:val="hybridMultilevel"/>
    <w:tmpl w:val="29BC8694"/>
    <w:lvl w:ilvl="0" w:tplc="84343B50">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19"/>
  </w:num>
  <w:num w:numId="2">
    <w:abstractNumId w:val="24"/>
  </w:num>
  <w:num w:numId="3">
    <w:abstractNumId w:val="12"/>
  </w:num>
  <w:num w:numId="4">
    <w:abstractNumId w:val="20"/>
  </w:num>
  <w:num w:numId="5">
    <w:abstractNumId w:val="22"/>
  </w:num>
  <w:num w:numId="6">
    <w:abstractNumId w:val="16"/>
  </w:num>
  <w:num w:numId="7">
    <w:abstractNumId w:val="1"/>
  </w:num>
  <w:num w:numId="8">
    <w:abstractNumId w:val="17"/>
  </w:num>
  <w:num w:numId="9">
    <w:abstractNumId w:val="31"/>
  </w:num>
  <w:num w:numId="10">
    <w:abstractNumId w:val="15"/>
  </w:num>
  <w:num w:numId="11">
    <w:abstractNumId w:val="26"/>
  </w:num>
  <w:num w:numId="12">
    <w:abstractNumId w:val="3"/>
  </w:num>
  <w:num w:numId="13">
    <w:abstractNumId w:val="13"/>
  </w:num>
  <w:num w:numId="14">
    <w:abstractNumId w:val="30"/>
  </w:num>
  <w:num w:numId="15">
    <w:abstractNumId w:val="11"/>
  </w:num>
  <w:num w:numId="16">
    <w:abstractNumId w:val="5"/>
  </w:num>
  <w:num w:numId="17">
    <w:abstractNumId w:val="14"/>
  </w:num>
  <w:num w:numId="18">
    <w:abstractNumId w:val="21"/>
  </w:num>
  <w:num w:numId="19">
    <w:abstractNumId w:val="0"/>
  </w:num>
  <w:num w:numId="20">
    <w:abstractNumId w:val="4"/>
  </w:num>
  <w:num w:numId="21">
    <w:abstractNumId w:val="25"/>
  </w:num>
  <w:num w:numId="22">
    <w:abstractNumId w:val="28"/>
  </w:num>
  <w:num w:numId="23">
    <w:abstractNumId w:val="23"/>
  </w:num>
  <w:num w:numId="24">
    <w:abstractNumId w:val="27"/>
  </w:num>
  <w:num w:numId="25">
    <w:abstractNumId w:val="7"/>
  </w:num>
  <w:num w:numId="26">
    <w:abstractNumId w:val="9"/>
  </w:num>
  <w:num w:numId="27">
    <w:abstractNumId w:val="10"/>
  </w:num>
  <w:num w:numId="28">
    <w:abstractNumId w:val="32"/>
  </w:num>
  <w:num w:numId="29">
    <w:abstractNumId w:val="8"/>
  </w:num>
  <w:num w:numId="30">
    <w:abstractNumId w:val="6"/>
  </w:num>
  <w:num w:numId="31">
    <w:abstractNumId w:val="18"/>
  </w:num>
  <w:num w:numId="32">
    <w:abstractNumId w:val="29"/>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1"/>
    <w:rsid w:val="0001046E"/>
    <w:rsid w:val="00031340"/>
    <w:rsid w:val="000523F4"/>
    <w:rsid w:val="00061CB1"/>
    <w:rsid w:val="00065486"/>
    <w:rsid w:val="00095EBB"/>
    <w:rsid w:val="000A7733"/>
    <w:rsid w:val="00107C6B"/>
    <w:rsid w:val="001209C3"/>
    <w:rsid w:val="00155C96"/>
    <w:rsid w:val="001679EF"/>
    <w:rsid w:val="00184994"/>
    <w:rsid w:val="00186B38"/>
    <w:rsid w:val="001A247D"/>
    <w:rsid w:val="001E27A1"/>
    <w:rsid w:val="001E28C5"/>
    <w:rsid w:val="00212C73"/>
    <w:rsid w:val="00214618"/>
    <w:rsid w:val="00244571"/>
    <w:rsid w:val="0026694E"/>
    <w:rsid w:val="00276ED4"/>
    <w:rsid w:val="00287334"/>
    <w:rsid w:val="002D7FD9"/>
    <w:rsid w:val="002F173D"/>
    <w:rsid w:val="002F1D73"/>
    <w:rsid w:val="002F5510"/>
    <w:rsid w:val="00312A4E"/>
    <w:rsid w:val="00313B3A"/>
    <w:rsid w:val="00313DC5"/>
    <w:rsid w:val="00327780"/>
    <w:rsid w:val="0035001B"/>
    <w:rsid w:val="00382771"/>
    <w:rsid w:val="003C5591"/>
    <w:rsid w:val="003E1F03"/>
    <w:rsid w:val="003E2855"/>
    <w:rsid w:val="003F29D1"/>
    <w:rsid w:val="0042493A"/>
    <w:rsid w:val="004420B0"/>
    <w:rsid w:val="00461E80"/>
    <w:rsid w:val="0049449A"/>
    <w:rsid w:val="004F60FC"/>
    <w:rsid w:val="00566442"/>
    <w:rsid w:val="005869B0"/>
    <w:rsid w:val="00586DC9"/>
    <w:rsid w:val="005872B7"/>
    <w:rsid w:val="00603A8D"/>
    <w:rsid w:val="006046DB"/>
    <w:rsid w:val="00610050"/>
    <w:rsid w:val="006217BE"/>
    <w:rsid w:val="00626C36"/>
    <w:rsid w:val="00644F06"/>
    <w:rsid w:val="006577D4"/>
    <w:rsid w:val="006630DF"/>
    <w:rsid w:val="006717C6"/>
    <w:rsid w:val="006C0D53"/>
    <w:rsid w:val="006D6469"/>
    <w:rsid w:val="0073681A"/>
    <w:rsid w:val="00741860"/>
    <w:rsid w:val="007546AA"/>
    <w:rsid w:val="00766A35"/>
    <w:rsid w:val="007818D1"/>
    <w:rsid w:val="0078635E"/>
    <w:rsid w:val="007B079F"/>
    <w:rsid w:val="007F4CEB"/>
    <w:rsid w:val="00816F23"/>
    <w:rsid w:val="00830433"/>
    <w:rsid w:val="00846E04"/>
    <w:rsid w:val="0085405C"/>
    <w:rsid w:val="00861899"/>
    <w:rsid w:val="008631B8"/>
    <w:rsid w:val="00874CC0"/>
    <w:rsid w:val="00896D36"/>
    <w:rsid w:val="008A60BC"/>
    <w:rsid w:val="008A7A25"/>
    <w:rsid w:val="00974106"/>
    <w:rsid w:val="009751AF"/>
    <w:rsid w:val="009919F2"/>
    <w:rsid w:val="00992C94"/>
    <w:rsid w:val="009951DA"/>
    <w:rsid w:val="009D520E"/>
    <w:rsid w:val="00A05ED9"/>
    <w:rsid w:val="00A70DD1"/>
    <w:rsid w:val="00A84C26"/>
    <w:rsid w:val="00A9154A"/>
    <w:rsid w:val="00AC7E89"/>
    <w:rsid w:val="00B0650A"/>
    <w:rsid w:val="00B128B1"/>
    <w:rsid w:val="00B15457"/>
    <w:rsid w:val="00B33E93"/>
    <w:rsid w:val="00B430D5"/>
    <w:rsid w:val="00BE7805"/>
    <w:rsid w:val="00C02C4A"/>
    <w:rsid w:val="00C1024F"/>
    <w:rsid w:val="00C15399"/>
    <w:rsid w:val="00C221BE"/>
    <w:rsid w:val="00C30472"/>
    <w:rsid w:val="00C31A11"/>
    <w:rsid w:val="00C46865"/>
    <w:rsid w:val="00C469BC"/>
    <w:rsid w:val="00C51DB1"/>
    <w:rsid w:val="00CC6F82"/>
    <w:rsid w:val="00D26CD2"/>
    <w:rsid w:val="00D4011B"/>
    <w:rsid w:val="00D62BFC"/>
    <w:rsid w:val="00E118A2"/>
    <w:rsid w:val="00E2501F"/>
    <w:rsid w:val="00E37B91"/>
    <w:rsid w:val="00E74C27"/>
    <w:rsid w:val="00E80D19"/>
    <w:rsid w:val="00E874C5"/>
    <w:rsid w:val="00E9763A"/>
    <w:rsid w:val="00EA2321"/>
    <w:rsid w:val="00EA45F3"/>
    <w:rsid w:val="00EE0A21"/>
    <w:rsid w:val="00EE3617"/>
    <w:rsid w:val="00EE67CF"/>
    <w:rsid w:val="00EF276F"/>
    <w:rsid w:val="00EF6CD8"/>
    <w:rsid w:val="00F2573C"/>
    <w:rsid w:val="00F32679"/>
    <w:rsid w:val="00F37327"/>
    <w:rsid w:val="00F44063"/>
    <w:rsid w:val="00F67F17"/>
    <w:rsid w:val="00F9631C"/>
    <w:rsid w:val="00F97A5F"/>
    <w:rsid w:val="00FC7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88497-00B2-43D2-9340-C00FE270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9D1"/>
    <w:pPr>
      <w:ind w:left="720"/>
      <w:contextualSpacing/>
    </w:pPr>
  </w:style>
  <w:style w:type="paragraph" w:styleId="BalonMetni">
    <w:name w:val="Balloon Text"/>
    <w:basedOn w:val="Normal"/>
    <w:link w:val="BalonMetniChar"/>
    <w:uiPriority w:val="99"/>
    <w:semiHidden/>
    <w:unhideWhenUsed/>
    <w:rsid w:val="00FC72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723C"/>
    <w:rPr>
      <w:rFonts w:ascii="Segoe UI" w:hAnsi="Segoe UI" w:cs="Segoe UI"/>
      <w:sz w:val="18"/>
      <w:szCs w:val="18"/>
    </w:rPr>
  </w:style>
  <w:style w:type="paragraph" w:styleId="stbilgi">
    <w:name w:val="header"/>
    <w:basedOn w:val="Normal"/>
    <w:link w:val="stbilgiChar"/>
    <w:uiPriority w:val="99"/>
    <w:unhideWhenUsed/>
    <w:rsid w:val="008304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0433"/>
  </w:style>
  <w:style w:type="paragraph" w:styleId="Altbilgi">
    <w:name w:val="footer"/>
    <w:basedOn w:val="Normal"/>
    <w:link w:val="AltbilgiChar"/>
    <w:uiPriority w:val="99"/>
    <w:unhideWhenUsed/>
    <w:rsid w:val="008304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7625">
      <w:bodyDiv w:val="1"/>
      <w:marLeft w:val="0"/>
      <w:marRight w:val="0"/>
      <w:marTop w:val="0"/>
      <w:marBottom w:val="0"/>
      <w:divBdr>
        <w:top w:val="none" w:sz="0" w:space="0" w:color="auto"/>
        <w:left w:val="none" w:sz="0" w:space="0" w:color="auto"/>
        <w:bottom w:val="none" w:sz="0" w:space="0" w:color="auto"/>
        <w:right w:val="none" w:sz="0" w:space="0" w:color="auto"/>
      </w:divBdr>
      <w:divsChild>
        <w:div w:id="1161195575">
          <w:marLeft w:val="0"/>
          <w:marRight w:val="0"/>
          <w:marTop w:val="0"/>
          <w:marBottom w:val="0"/>
          <w:divBdr>
            <w:top w:val="none" w:sz="0" w:space="0" w:color="auto"/>
            <w:left w:val="none" w:sz="0" w:space="0" w:color="auto"/>
            <w:bottom w:val="none" w:sz="0" w:space="0" w:color="auto"/>
            <w:right w:val="none" w:sz="0" w:space="0" w:color="auto"/>
          </w:divBdr>
          <w:divsChild>
            <w:div w:id="3172865">
              <w:marLeft w:val="0"/>
              <w:marRight w:val="0"/>
              <w:marTop w:val="0"/>
              <w:marBottom w:val="0"/>
              <w:divBdr>
                <w:top w:val="none" w:sz="0" w:space="0" w:color="auto"/>
                <w:left w:val="none" w:sz="0" w:space="0" w:color="auto"/>
                <w:bottom w:val="none" w:sz="0" w:space="0" w:color="auto"/>
                <w:right w:val="none" w:sz="0" w:space="0" w:color="auto"/>
              </w:divBdr>
              <w:divsChild>
                <w:div w:id="1411392311">
                  <w:marLeft w:val="0"/>
                  <w:marRight w:val="0"/>
                  <w:marTop w:val="0"/>
                  <w:marBottom w:val="0"/>
                  <w:divBdr>
                    <w:top w:val="none" w:sz="0" w:space="0" w:color="auto"/>
                    <w:left w:val="none" w:sz="0" w:space="0" w:color="auto"/>
                    <w:bottom w:val="none" w:sz="0" w:space="0" w:color="auto"/>
                    <w:right w:val="none" w:sz="0" w:space="0" w:color="auto"/>
                  </w:divBdr>
                  <w:divsChild>
                    <w:div w:id="1294023336">
                      <w:marLeft w:val="0"/>
                      <w:marRight w:val="0"/>
                      <w:marTop w:val="0"/>
                      <w:marBottom w:val="0"/>
                      <w:divBdr>
                        <w:top w:val="none" w:sz="0" w:space="0" w:color="auto"/>
                        <w:left w:val="none" w:sz="0" w:space="0" w:color="auto"/>
                        <w:bottom w:val="none" w:sz="0" w:space="0" w:color="auto"/>
                        <w:right w:val="none" w:sz="0" w:space="0" w:color="auto"/>
                      </w:divBdr>
                      <w:divsChild>
                        <w:div w:id="2731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7303">
          <w:marLeft w:val="0"/>
          <w:marRight w:val="0"/>
          <w:marTop w:val="0"/>
          <w:marBottom w:val="0"/>
          <w:divBdr>
            <w:top w:val="none" w:sz="0" w:space="0" w:color="auto"/>
            <w:left w:val="none" w:sz="0" w:space="0" w:color="auto"/>
            <w:bottom w:val="none" w:sz="0" w:space="0" w:color="auto"/>
            <w:right w:val="none" w:sz="0" w:space="0" w:color="auto"/>
          </w:divBdr>
          <w:divsChild>
            <w:div w:id="1644195035">
              <w:marLeft w:val="-225"/>
              <w:marRight w:val="-225"/>
              <w:marTop w:val="0"/>
              <w:marBottom w:val="0"/>
              <w:divBdr>
                <w:top w:val="none" w:sz="0" w:space="0" w:color="auto"/>
                <w:left w:val="none" w:sz="0" w:space="0" w:color="auto"/>
                <w:bottom w:val="none" w:sz="0" w:space="0" w:color="auto"/>
                <w:right w:val="none" w:sz="0" w:space="0" w:color="auto"/>
              </w:divBdr>
              <w:divsChild>
                <w:div w:id="526061271">
                  <w:marLeft w:val="0"/>
                  <w:marRight w:val="0"/>
                  <w:marTop w:val="0"/>
                  <w:marBottom w:val="0"/>
                  <w:divBdr>
                    <w:top w:val="none" w:sz="0" w:space="0" w:color="auto"/>
                    <w:left w:val="none" w:sz="0" w:space="0" w:color="auto"/>
                    <w:bottom w:val="none" w:sz="0" w:space="0" w:color="auto"/>
                    <w:right w:val="none" w:sz="0" w:space="0" w:color="auto"/>
                  </w:divBdr>
                </w:div>
                <w:div w:id="261647634">
                  <w:marLeft w:val="0"/>
                  <w:marRight w:val="0"/>
                  <w:marTop w:val="0"/>
                  <w:marBottom w:val="0"/>
                  <w:divBdr>
                    <w:top w:val="none" w:sz="0" w:space="0" w:color="auto"/>
                    <w:left w:val="none" w:sz="0" w:space="0" w:color="auto"/>
                    <w:bottom w:val="none" w:sz="0" w:space="0" w:color="auto"/>
                    <w:right w:val="none" w:sz="0" w:space="0" w:color="auto"/>
                  </w:divBdr>
                  <w:divsChild>
                    <w:div w:id="2063752332">
                      <w:marLeft w:val="-225"/>
                      <w:marRight w:val="-225"/>
                      <w:marTop w:val="150"/>
                      <w:marBottom w:val="0"/>
                      <w:divBdr>
                        <w:top w:val="none" w:sz="0" w:space="0" w:color="auto"/>
                        <w:left w:val="none" w:sz="0" w:space="0" w:color="auto"/>
                        <w:bottom w:val="none" w:sz="0" w:space="0" w:color="auto"/>
                        <w:right w:val="none" w:sz="0" w:space="0" w:color="auto"/>
                      </w:divBdr>
                      <w:divsChild>
                        <w:div w:id="1479417405">
                          <w:marLeft w:val="0"/>
                          <w:marRight w:val="0"/>
                          <w:marTop w:val="0"/>
                          <w:marBottom w:val="0"/>
                          <w:divBdr>
                            <w:top w:val="none" w:sz="0" w:space="0" w:color="auto"/>
                            <w:left w:val="none" w:sz="0" w:space="0" w:color="auto"/>
                            <w:bottom w:val="none" w:sz="0" w:space="0" w:color="auto"/>
                            <w:right w:val="none" w:sz="0" w:space="0" w:color="auto"/>
                          </w:divBdr>
                        </w:div>
                        <w:div w:id="1851873743">
                          <w:marLeft w:val="0"/>
                          <w:marRight w:val="0"/>
                          <w:marTop w:val="0"/>
                          <w:marBottom w:val="0"/>
                          <w:divBdr>
                            <w:top w:val="none" w:sz="0" w:space="0" w:color="auto"/>
                            <w:left w:val="none" w:sz="0" w:space="0" w:color="auto"/>
                            <w:bottom w:val="none" w:sz="0" w:space="0" w:color="auto"/>
                            <w:right w:val="none" w:sz="0" w:space="0" w:color="auto"/>
                          </w:divBdr>
                          <w:divsChild>
                            <w:div w:id="48041584">
                              <w:marLeft w:val="0"/>
                              <w:marRight w:val="0"/>
                              <w:marTop w:val="0"/>
                              <w:marBottom w:val="225"/>
                              <w:divBdr>
                                <w:top w:val="none" w:sz="0" w:space="0" w:color="auto"/>
                                <w:left w:val="none" w:sz="0" w:space="0" w:color="auto"/>
                                <w:bottom w:val="none" w:sz="0" w:space="0" w:color="auto"/>
                                <w:right w:val="none" w:sz="0" w:space="0" w:color="auto"/>
                              </w:divBdr>
                              <w:divsChild>
                                <w:div w:id="741677892">
                                  <w:marLeft w:val="0"/>
                                  <w:marRight w:val="180"/>
                                  <w:marTop w:val="0"/>
                                  <w:marBottom w:val="0"/>
                                  <w:divBdr>
                                    <w:top w:val="none" w:sz="0" w:space="0" w:color="auto"/>
                                    <w:left w:val="none" w:sz="0" w:space="0" w:color="auto"/>
                                    <w:bottom w:val="none" w:sz="0" w:space="0" w:color="auto"/>
                                    <w:right w:val="none" w:sz="0" w:space="0" w:color="auto"/>
                                  </w:divBdr>
                                </w:div>
                              </w:divsChild>
                            </w:div>
                            <w:div w:id="1253514318">
                              <w:marLeft w:val="0"/>
                              <w:marRight w:val="0"/>
                              <w:marTop w:val="0"/>
                              <w:marBottom w:val="0"/>
                              <w:divBdr>
                                <w:top w:val="none" w:sz="0" w:space="0" w:color="auto"/>
                                <w:left w:val="none" w:sz="0" w:space="0" w:color="auto"/>
                                <w:bottom w:val="none" w:sz="0" w:space="0" w:color="auto"/>
                                <w:right w:val="none" w:sz="0" w:space="0" w:color="auto"/>
                              </w:divBdr>
                              <w:divsChild>
                                <w:div w:id="1914579245">
                                  <w:marLeft w:val="0"/>
                                  <w:marRight w:val="0"/>
                                  <w:marTop w:val="0"/>
                                  <w:marBottom w:val="0"/>
                                  <w:divBdr>
                                    <w:top w:val="none" w:sz="0" w:space="0" w:color="auto"/>
                                    <w:left w:val="none" w:sz="0" w:space="0" w:color="auto"/>
                                    <w:bottom w:val="none" w:sz="0" w:space="0" w:color="auto"/>
                                    <w:right w:val="none" w:sz="0" w:space="0" w:color="auto"/>
                                  </w:divBdr>
                                  <w:divsChild>
                                    <w:div w:id="1986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CAD4-4D0F-4DBE-80E2-26518A43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14</Pages>
  <Words>4528</Words>
  <Characters>25814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BÜYÜK</dc:creator>
  <cp:keywords/>
  <dc:description/>
  <cp:lastModifiedBy>HP</cp:lastModifiedBy>
  <cp:revision>44</cp:revision>
  <cp:lastPrinted>2021-01-06T08:30:00Z</cp:lastPrinted>
  <dcterms:created xsi:type="dcterms:W3CDTF">2020-12-08T09:00:00Z</dcterms:created>
  <dcterms:modified xsi:type="dcterms:W3CDTF">2021-01-20T08:02:00Z</dcterms:modified>
</cp:coreProperties>
</file>